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F917" w14:textId="4067985E" w:rsidR="007D4CBC" w:rsidRDefault="00793C44" w:rsidP="008A5B2A">
      <w:pPr>
        <w:jc w:val="center"/>
        <w:rPr>
          <w:b/>
          <w:bCs/>
          <w:sz w:val="28"/>
          <w:szCs w:val="28"/>
          <w:lang w:val="es-ES"/>
        </w:rPr>
      </w:pPr>
      <w:r w:rsidRPr="008A5B2A">
        <w:rPr>
          <w:b/>
          <w:bCs/>
          <w:sz w:val="28"/>
          <w:szCs w:val="28"/>
          <w:lang w:val="es-ES"/>
        </w:rPr>
        <w:t xml:space="preserve">CONVOCATORIA DE SELECCIÓN PARA APOYAR A LOS EXPOSITORES DEL DEPARTAMENTO DE ARAUCA </w:t>
      </w:r>
      <w:r w:rsidR="008A5B2A" w:rsidRPr="008A5B2A">
        <w:rPr>
          <w:b/>
          <w:bCs/>
          <w:sz w:val="28"/>
          <w:szCs w:val="28"/>
          <w:lang w:val="es-ES"/>
        </w:rPr>
        <w:t>PARA PARTICIPAR EN LA VITRINA TURÍSTICA DE ANATO 2025</w:t>
      </w:r>
    </w:p>
    <w:p w14:paraId="6A626B4B" w14:textId="10393562" w:rsidR="008A5B2A" w:rsidRPr="00C65C4E" w:rsidRDefault="00C65C4E" w:rsidP="00C65C4E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DESCRICIÒN DE LA VITRINA TURÌSTICA DE ANATO</w:t>
      </w:r>
    </w:p>
    <w:p w14:paraId="1EB9E137" w14:textId="5552ADAA" w:rsidR="00B15650" w:rsidRDefault="00B15650" w:rsidP="00B15650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¿QU</w:t>
      </w:r>
      <w:r w:rsidR="00CD4417">
        <w:rPr>
          <w:b/>
          <w:bCs/>
          <w:sz w:val="28"/>
          <w:szCs w:val="28"/>
          <w:lang w:val="es-ES"/>
        </w:rPr>
        <w:t>É</w:t>
      </w:r>
      <w:r>
        <w:rPr>
          <w:b/>
          <w:bCs/>
          <w:sz w:val="28"/>
          <w:szCs w:val="28"/>
          <w:lang w:val="es-ES"/>
        </w:rPr>
        <w:t xml:space="preserve"> ES ANATO?</w:t>
      </w:r>
    </w:p>
    <w:p w14:paraId="60777CBB" w14:textId="77777777" w:rsidR="007E4B8D" w:rsidRPr="00CD4417" w:rsidRDefault="007E4B8D" w:rsidP="00CD4417">
      <w:pPr>
        <w:jc w:val="both"/>
        <w:rPr>
          <w:rFonts w:ascii="Verdana" w:hAnsi="Verdana" w:cs="Arial"/>
        </w:rPr>
      </w:pPr>
      <w:r w:rsidRPr="00CD4417">
        <w:rPr>
          <w:rFonts w:ascii="Verdana" w:hAnsi="Verdana" w:cs="Arial"/>
        </w:rPr>
        <w:t>ANATO es una entidad sin ánimo de lucro y de carácter gremial que representa, defiende y promociona los intereses generales del turismo y de las Agencias de Viajes en Colombia. </w:t>
      </w:r>
    </w:p>
    <w:p w14:paraId="7001F5EE" w14:textId="74F72CAA" w:rsidR="00B15650" w:rsidRPr="00CD4417" w:rsidRDefault="00EF47B7" w:rsidP="00CD4417">
      <w:pPr>
        <w:jc w:val="both"/>
        <w:rPr>
          <w:rFonts w:ascii="Verdana" w:hAnsi="Verdana" w:cs="Arial"/>
        </w:rPr>
      </w:pPr>
      <w:r w:rsidRPr="00CD4417">
        <w:rPr>
          <w:rFonts w:ascii="Verdana" w:hAnsi="Verdana" w:cs="Arial"/>
        </w:rPr>
        <w:t>La </w:t>
      </w:r>
      <w:r w:rsidRPr="00CD4417">
        <w:rPr>
          <w:rFonts w:ascii="Verdana" w:hAnsi="Verdana"/>
          <w:b/>
          <w:bCs/>
        </w:rPr>
        <w:t xml:space="preserve">Asociación Colombiana de Agencias de Viajes y Turismo – </w:t>
      </w:r>
      <w:r w:rsidR="00AC7B90" w:rsidRPr="00CD4417">
        <w:rPr>
          <w:rFonts w:ascii="Verdana" w:hAnsi="Verdana"/>
          <w:b/>
          <w:bCs/>
        </w:rPr>
        <w:t>ANATO</w:t>
      </w:r>
      <w:r w:rsidR="00AC7B90" w:rsidRPr="00CD4417">
        <w:rPr>
          <w:rFonts w:ascii="Verdana" w:hAnsi="Verdana" w:cs="Arial"/>
        </w:rPr>
        <w:t>, es</w:t>
      </w:r>
      <w:r w:rsidRPr="00CD4417">
        <w:rPr>
          <w:rFonts w:ascii="Verdana" w:hAnsi="Verdana" w:cs="Arial"/>
        </w:rPr>
        <w:t> el organizador de la </w:t>
      </w:r>
      <w:r w:rsidRPr="00CD4417">
        <w:rPr>
          <w:rFonts w:ascii="Verdana" w:hAnsi="Verdana"/>
          <w:b/>
          <w:bCs/>
        </w:rPr>
        <w:t>Vitrina Turística,</w:t>
      </w:r>
      <w:r w:rsidRPr="00CD4417">
        <w:rPr>
          <w:rFonts w:ascii="Verdana" w:hAnsi="Verdana" w:cs="Arial"/>
        </w:rPr>
        <w:t> el evento que desde 1982 se ha ido consolidando como el evento más importante del turismo en Colombia.</w:t>
      </w:r>
    </w:p>
    <w:p w14:paraId="23FFA3D1" w14:textId="1809B609" w:rsidR="00F41137" w:rsidRDefault="00F41137" w:rsidP="00CD4417">
      <w:pPr>
        <w:jc w:val="both"/>
        <w:rPr>
          <w:rFonts w:ascii="Verdana" w:hAnsi="Verdana" w:cs="Arial"/>
        </w:rPr>
      </w:pPr>
      <w:r w:rsidRPr="00CD4417">
        <w:rPr>
          <w:rFonts w:ascii="Verdana" w:hAnsi="Verdana" w:cs="Arial"/>
        </w:rPr>
        <w:t>Es el escenario de negocios más importante para la promoción de Colombia y el mundo, donde profesionales del sector tienen la oportunidad de conocer, en un solo lugar, el potencial de los expositores provenientes de diferentes países y todas las regiones de Colombia, quienes presentan diferentes productos y servicios turísticos en busca de diferentes</w:t>
      </w:r>
      <w:r w:rsidR="007E4B8D" w:rsidRPr="00CD4417">
        <w:rPr>
          <w:rFonts w:ascii="Verdana" w:hAnsi="Verdana" w:cs="Arial"/>
        </w:rPr>
        <w:t xml:space="preserve"> alianzas comerciales que contribuyan a la consolidación de la industria.</w:t>
      </w:r>
    </w:p>
    <w:p w14:paraId="60E09FAB" w14:textId="5FA18C8B" w:rsidR="00C6020A" w:rsidRDefault="00C6020A" w:rsidP="00AC7B90">
      <w:pPr>
        <w:pStyle w:val="Textoindependiente"/>
        <w:spacing w:before="287" w:line="276" w:lineRule="auto"/>
        <w:ind w:right="48"/>
        <w:jc w:val="both"/>
        <w:rPr>
          <w:rFonts w:ascii="Verdana" w:eastAsia="Calibri" w:hAnsi="Verdana" w:cs="Arial"/>
          <w:sz w:val="22"/>
          <w:szCs w:val="22"/>
          <w:lang w:val="es-CO"/>
        </w:rPr>
      </w:pPr>
      <w:r w:rsidRPr="0002100F">
        <w:rPr>
          <w:rFonts w:ascii="Verdana" w:eastAsia="Calibri" w:hAnsi="Verdana" w:cs="Arial"/>
          <w:sz w:val="22"/>
          <w:szCs w:val="22"/>
          <w:lang w:val="es-CO"/>
        </w:rPr>
        <w:t>Este importante evento representa una valiosa oportunidad de crecimiento para el sector turístico del departamento, que se ha venido consolidando en oferta y la mejora de la prestación del servicio, pero que indudablemente requiere de la participación en este tipo</w:t>
      </w:r>
      <w:r w:rsidR="0002100F" w:rsidRPr="0002100F">
        <w:rPr>
          <w:rFonts w:ascii="Verdana" w:eastAsia="Calibri" w:hAnsi="Verdana" w:cs="Arial"/>
          <w:sz w:val="22"/>
          <w:szCs w:val="22"/>
          <w:lang w:val="es-CO"/>
        </w:rPr>
        <w:t xml:space="preserve"> de eventos, que permiten concretar negocios para atraer visitantes a nuestra región y garantizar la sostenibilidad de quienes han creído que Arauca tiene mucho más para ofrecer al mundo, y que el turismo, sin duda, es la mejor opción</w:t>
      </w:r>
      <w:r w:rsidR="0002100F">
        <w:rPr>
          <w:rFonts w:ascii="Verdana" w:eastAsia="Calibri" w:hAnsi="Verdana" w:cs="Arial"/>
          <w:sz w:val="22"/>
          <w:szCs w:val="22"/>
          <w:lang w:val="es-CO"/>
        </w:rPr>
        <w:t>.</w:t>
      </w:r>
    </w:p>
    <w:p w14:paraId="39E2C123" w14:textId="1C3F3370" w:rsidR="00335D95" w:rsidRPr="00AC7B90" w:rsidRDefault="00335D95" w:rsidP="00AC7B90">
      <w:pPr>
        <w:pStyle w:val="Textoindependiente"/>
        <w:spacing w:before="287" w:line="276" w:lineRule="auto"/>
        <w:ind w:right="48"/>
        <w:jc w:val="both"/>
        <w:rPr>
          <w:rFonts w:ascii="Verdana" w:eastAsia="Calibri" w:hAnsi="Verdana" w:cs="Arial"/>
          <w:b/>
          <w:bCs/>
          <w:sz w:val="22"/>
          <w:szCs w:val="22"/>
          <w:lang w:val="es-CO"/>
        </w:rPr>
      </w:pPr>
      <w:r w:rsidRPr="00AC7B90">
        <w:rPr>
          <w:rFonts w:ascii="Verdana" w:eastAsia="Calibri" w:hAnsi="Verdana" w:cs="Arial"/>
          <w:b/>
          <w:bCs/>
          <w:sz w:val="22"/>
          <w:szCs w:val="22"/>
          <w:lang w:val="es-CO"/>
        </w:rPr>
        <w:t xml:space="preserve">¿QUIÉNES PUEDEN PARTICIPAR EN ESTA </w:t>
      </w:r>
      <w:r w:rsidR="00D02293" w:rsidRPr="00AC7B90">
        <w:rPr>
          <w:rFonts w:ascii="Verdana" w:eastAsia="Calibri" w:hAnsi="Verdana" w:cs="Arial"/>
          <w:b/>
          <w:bCs/>
          <w:sz w:val="22"/>
          <w:szCs w:val="22"/>
          <w:lang w:val="es-CO"/>
        </w:rPr>
        <w:t>VITRINA TURISTICA DE ANATO</w:t>
      </w:r>
      <w:r w:rsidRPr="00AC7B90">
        <w:rPr>
          <w:rFonts w:ascii="Verdana" w:eastAsia="Calibri" w:hAnsi="Verdana" w:cs="Arial"/>
          <w:b/>
          <w:bCs/>
          <w:sz w:val="22"/>
          <w:szCs w:val="22"/>
          <w:lang w:val="es-CO"/>
        </w:rPr>
        <w:t>?</w:t>
      </w:r>
    </w:p>
    <w:p w14:paraId="70FB3CD1" w14:textId="77777777" w:rsidR="00D02293" w:rsidRPr="00D02293" w:rsidRDefault="00D02293" w:rsidP="00D02293">
      <w:pPr>
        <w:shd w:val="clear" w:color="auto" w:fill="FFFFFF"/>
        <w:spacing w:before="225" w:after="22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Podrán participar todas las empresas de productos y servicios turísticos nacionales y extranjeros, tales como:</w:t>
      </w:r>
    </w:p>
    <w:p w14:paraId="7EF796FF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Agencias de Viajes y Turismo</w:t>
      </w:r>
    </w:p>
    <w:p w14:paraId="7B68ABFF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Agencias de Viajes Mayoristas</w:t>
      </w:r>
    </w:p>
    <w:p w14:paraId="799B3D1C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Agencias de Viajes Operadoras</w:t>
      </w:r>
    </w:p>
    <w:p w14:paraId="53845587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lastRenderedPageBreak/>
        <w:t>Asociaciones gremiales</w:t>
      </w:r>
    </w:p>
    <w:p w14:paraId="16D20DB6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Compañías aéreas</w:t>
      </w:r>
    </w:p>
    <w:p w14:paraId="1364C7A7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Cruceros</w:t>
      </w:r>
    </w:p>
    <w:p w14:paraId="1C4BFE8D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Empresas de alquiler de vehículos</w:t>
      </w:r>
    </w:p>
    <w:p w14:paraId="2A71397F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Entidades Educativas</w:t>
      </w:r>
    </w:p>
    <w:p w14:paraId="54B7818C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Entidades Oficiales</w:t>
      </w:r>
    </w:p>
    <w:p w14:paraId="1EF1AB7B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Fondos de promoción turística</w:t>
      </w:r>
    </w:p>
    <w:p w14:paraId="384C5C6F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Hoteles, Cadenas Hoteleras y Establecimientos de Alojamiento</w:t>
      </w:r>
    </w:p>
    <w:p w14:paraId="6482E47D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Medios de Comunicación y/o Publicación</w:t>
      </w:r>
    </w:p>
    <w:p w14:paraId="0C848B45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Organismos Nacionales e Internacionales de Turismo</w:t>
      </w:r>
    </w:p>
    <w:p w14:paraId="53DF9335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Oficinas de Representación Turística</w:t>
      </w:r>
    </w:p>
    <w:p w14:paraId="431F3A7C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Proveedores de Productos y/o Servicios Turísticos</w:t>
      </w:r>
    </w:p>
    <w:p w14:paraId="201385E9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Recreación y Entretenimiento</w:t>
      </w:r>
    </w:p>
    <w:p w14:paraId="2804ED79" w14:textId="77777777" w:rsidR="00D02293" w:rsidRP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Seguros de Asistencia al Viajero</w:t>
      </w:r>
    </w:p>
    <w:p w14:paraId="60170CC7" w14:textId="77777777" w:rsidR="00D02293" w:rsidRDefault="00D02293" w:rsidP="00D02293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D02293">
        <w:rPr>
          <w:rFonts w:ascii="Verdana" w:hAnsi="Verdana" w:cs="Arial"/>
        </w:rPr>
        <w:t>Software Especializado en Turismo</w:t>
      </w:r>
    </w:p>
    <w:p w14:paraId="56F77C11" w14:textId="5EB3373B" w:rsidR="008B72B6" w:rsidRPr="00AC7B90" w:rsidRDefault="008B72B6" w:rsidP="008B72B6">
      <w:pPr>
        <w:shd w:val="clear" w:color="auto" w:fill="FFFFFF"/>
        <w:spacing w:before="100" w:beforeAutospacing="1" w:after="75" w:line="240" w:lineRule="auto"/>
        <w:rPr>
          <w:rFonts w:ascii="Verdana" w:hAnsi="Verdana" w:cs="Arial"/>
          <w:b/>
          <w:bCs/>
        </w:rPr>
      </w:pPr>
      <w:r w:rsidRPr="00AC7B90">
        <w:rPr>
          <w:rFonts w:ascii="Verdana" w:hAnsi="Verdana" w:cs="Arial"/>
          <w:b/>
          <w:bCs/>
        </w:rPr>
        <w:t>¿DÓNDE SE LLEVA A CABO ESTA VITRINA TUSRÌSTICA DE ANATO?</w:t>
      </w:r>
    </w:p>
    <w:p w14:paraId="60A087CB" w14:textId="11F702BF" w:rsidR="008B72B6" w:rsidRPr="004A2484" w:rsidRDefault="00E8387A" w:rsidP="008B72B6">
      <w:p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347A55">
        <w:rPr>
          <w:rFonts w:ascii="Verdana" w:hAnsi="Verdana" w:cs="Arial"/>
          <w:b/>
          <w:bCs/>
        </w:rPr>
        <w:t>Lugar:</w:t>
      </w:r>
      <w:r w:rsidR="00644C3F" w:rsidRPr="004A2484">
        <w:rPr>
          <w:rFonts w:ascii="Verdana" w:hAnsi="Verdana" w:cs="Arial"/>
        </w:rPr>
        <w:t xml:space="preserve"> </w:t>
      </w:r>
      <w:r w:rsidR="00644C3F" w:rsidRPr="004A2484">
        <w:rPr>
          <w:rFonts w:ascii="Verdana" w:hAnsi="Verdana"/>
          <w:spacing w:val="-6"/>
        </w:rPr>
        <w:t xml:space="preserve">Centro Internacional de Negocios y Exposiciones de Bogotá </w:t>
      </w:r>
      <w:r w:rsidR="00973AEB" w:rsidRPr="004A2484">
        <w:rPr>
          <w:rFonts w:ascii="Verdana" w:hAnsi="Verdana"/>
          <w:spacing w:val="-6"/>
        </w:rPr>
        <w:t>(CORFERIAS</w:t>
      </w:r>
      <w:r w:rsidR="00644C3F" w:rsidRPr="004A2484">
        <w:rPr>
          <w:rFonts w:ascii="Verdana" w:hAnsi="Verdana"/>
          <w:spacing w:val="-6"/>
        </w:rPr>
        <w:t>)</w:t>
      </w:r>
      <w:r w:rsidR="007E1C09" w:rsidRPr="004A2484">
        <w:rPr>
          <w:rFonts w:ascii="Verdana" w:hAnsi="Verdana"/>
          <w:spacing w:val="-6"/>
        </w:rPr>
        <w:t xml:space="preserve">. </w:t>
      </w:r>
      <w:r w:rsidR="007E1C09" w:rsidRPr="004A2484">
        <w:rPr>
          <w:rFonts w:ascii="Verdana" w:hAnsi="Verdana"/>
        </w:rPr>
        <w:t>Calle</w:t>
      </w:r>
      <w:r w:rsidR="007E1C09" w:rsidRPr="004A2484">
        <w:rPr>
          <w:rFonts w:ascii="Verdana" w:hAnsi="Verdana"/>
          <w:spacing w:val="-11"/>
        </w:rPr>
        <w:t xml:space="preserve"> </w:t>
      </w:r>
      <w:r w:rsidR="007E1C09" w:rsidRPr="004A2484">
        <w:rPr>
          <w:rFonts w:ascii="Verdana" w:hAnsi="Verdana"/>
        </w:rPr>
        <w:t>24</w:t>
      </w:r>
      <w:r w:rsidR="007E1C09" w:rsidRPr="004A2484">
        <w:rPr>
          <w:rFonts w:ascii="Verdana" w:hAnsi="Verdana"/>
          <w:spacing w:val="-9"/>
        </w:rPr>
        <w:t xml:space="preserve"> </w:t>
      </w:r>
      <w:r w:rsidR="007E1C09" w:rsidRPr="004A2484">
        <w:rPr>
          <w:rFonts w:ascii="Verdana" w:hAnsi="Verdana"/>
        </w:rPr>
        <w:t>No.</w:t>
      </w:r>
      <w:r w:rsidR="007E1C09" w:rsidRPr="004A2484">
        <w:rPr>
          <w:rFonts w:ascii="Verdana" w:hAnsi="Verdana"/>
          <w:spacing w:val="-8"/>
        </w:rPr>
        <w:t xml:space="preserve"> </w:t>
      </w:r>
      <w:r w:rsidR="007E1C09" w:rsidRPr="004A2484">
        <w:rPr>
          <w:rFonts w:ascii="Verdana" w:hAnsi="Verdana"/>
        </w:rPr>
        <w:t>39</w:t>
      </w:r>
      <w:r w:rsidR="007E1C09" w:rsidRPr="004A2484">
        <w:rPr>
          <w:rFonts w:ascii="Verdana" w:hAnsi="Verdana"/>
          <w:spacing w:val="-8"/>
        </w:rPr>
        <w:t xml:space="preserve"> </w:t>
      </w:r>
      <w:r w:rsidR="007E1C09" w:rsidRPr="004A2484">
        <w:rPr>
          <w:rFonts w:ascii="Verdana" w:hAnsi="Verdana"/>
        </w:rPr>
        <w:t>–</w:t>
      </w:r>
      <w:r w:rsidR="007E1C09" w:rsidRPr="004A2484">
        <w:rPr>
          <w:rFonts w:ascii="Verdana" w:hAnsi="Verdana"/>
          <w:spacing w:val="-9"/>
        </w:rPr>
        <w:t xml:space="preserve"> </w:t>
      </w:r>
      <w:r w:rsidR="007E1C09" w:rsidRPr="004A2484">
        <w:rPr>
          <w:rFonts w:ascii="Verdana" w:hAnsi="Verdana"/>
        </w:rPr>
        <w:t>80</w:t>
      </w:r>
    </w:p>
    <w:p w14:paraId="3766D93B" w14:textId="25ADB4A3" w:rsidR="00E8387A" w:rsidRPr="004A2484" w:rsidRDefault="00625C6D" w:rsidP="008B72B6">
      <w:p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347A55">
        <w:rPr>
          <w:rFonts w:ascii="Verdana" w:hAnsi="Verdana" w:cs="Arial"/>
          <w:b/>
          <w:bCs/>
        </w:rPr>
        <w:t>Fecha:</w:t>
      </w:r>
      <w:r w:rsidRPr="004A2484">
        <w:rPr>
          <w:rFonts w:ascii="Verdana" w:hAnsi="Verdana"/>
          <w:spacing w:val="-6"/>
        </w:rPr>
        <w:t xml:space="preserve"> Del 26 al 28 de febrero de 2025</w:t>
      </w:r>
    </w:p>
    <w:p w14:paraId="56B19262" w14:textId="52447012" w:rsidR="00E8387A" w:rsidRPr="004A2484" w:rsidRDefault="00E8387A" w:rsidP="008B72B6">
      <w:pPr>
        <w:shd w:val="clear" w:color="auto" w:fill="FFFFFF"/>
        <w:spacing w:before="100" w:beforeAutospacing="1" w:after="75" w:line="240" w:lineRule="auto"/>
        <w:rPr>
          <w:rFonts w:ascii="Verdana" w:hAnsi="Verdana" w:cs="Arial"/>
        </w:rPr>
      </w:pPr>
      <w:r w:rsidRPr="00347A55">
        <w:rPr>
          <w:rFonts w:ascii="Verdana" w:hAnsi="Verdana" w:cs="Arial"/>
          <w:b/>
          <w:bCs/>
        </w:rPr>
        <w:t>Ciudad:</w:t>
      </w:r>
      <w:r w:rsidR="00C95381" w:rsidRPr="004A2484">
        <w:rPr>
          <w:rFonts w:ascii="Verdana" w:hAnsi="Verdana" w:cs="Arial"/>
        </w:rPr>
        <w:t xml:space="preserve"> </w:t>
      </w:r>
      <w:r w:rsidR="00625C6D" w:rsidRPr="004A2484">
        <w:rPr>
          <w:rFonts w:ascii="Verdana" w:hAnsi="Verdana" w:cs="Arial"/>
        </w:rPr>
        <w:t>Bogotá</w:t>
      </w:r>
    </w:p>
    <w:p w14:paraId="70118554" w14:textId="268C5076" w:rsidR="00E8387A" w:rsidRPr="004A2484" w:rsidRDefault="003824BE" w:rsidP="008B72B6">
      <w:pPr>
        <w:shd w:val="clear" w:color="auto" w:fill="FFFFFF"/>
        <w:spacing w:before="100" w:beforeAutospacing="1" w:after="75" w:line="240" w:lineRule="auto"/>
        <w:rPr>
          <w:rFonts w:ascii="Verdana" w:hAnsi="Verdana"/>
          <w:spacing w:val="-6"/>
        </w:rPr>
      </w:pPr>
      <w:r w:rsidRPr="00347A55">
        <w:rPr>
          <w:rFonts w:ascii="Verdana" w:hAnsi="Verdana" w:cs="Arial"/>
          <w:b/>
          <w:bCs/>
        </w:rPr>
        <w:t>Organización:</w:t>
      </w:r>
      <w:r w:rsidR="00C95381" w:rsidRPr="004A2484">
        <w:rPr>
          <w:rFonts w:ascii="Verdana" w:hAnsi="Verdana"/>
          <w:spacing w:val="-6"/>
        </w:rPr>
        <w:t xml:space="preserve"> Asociación Colombiana de Agencias de Viajes y Turismo – ANATO.</w:t>
      </w:r>
    </w:p>
    <w:p w14:paraId="7AFB39CB" w14:textId="4259E374" w:rsidR="007E1C09" w:rsidRDefault="007E1C09" w:rsidP="008B72B6">
      <w:pPr>
        <w:shd w:val="clear" w:color="auto" w:fill="FFFFFF"/>
        <w:spacing w:before="100" w:beforeAutospacing="1" w:after="75" w:line="240" w:lineRule="auto"/>
        <w:rPr>
          <w:rFonts w:ascii="Verdana" w:hAnsi="Verdana"/>
          <w:spacing w:val="-6"/>
        </w:rPr>
      </w:pPr>
      <w:r w:rsidRPr="00347A55">
        <w:rPr>
          <w:rFonts w:ascii="Verdana" w:hAnsi="Verdana"/>
          <w:b/>
          <w:bCs/>
          <w:spacing w:val="-6"/>
        </w:rPr>
        <w:t>Edición:</w:t>
      </w:r>
      <w:r w:rsidRPr="004A2484">
        <w:rPr>
          <w:rFonts w:ascii="Verdana" w:hAnsi="Verdana"/>
          <w:spacing w:val="-6"/>
        </w:rPr>
        <w:t xml:space="preserve"> </w:t>
      </w:r>
      <w:r w:rsidR="004A2484" w:rsidRPr="004A2484">
        <w:rPr>
          <w:rFonts w:ascii="Verdana" w:hAnsi="Verdana"/>
          <w:spacing w:val="-6"/>
        </w:rPr>
        <w:t>44</w:t>
      </w:r>
    </w:p>
    <w:p w14:paraId="26F5B787" w14:textId="1A1DDC0C" w:rsidR="000144B8" w:rsidRPr="004A2484" w:rsidRDefault="000144B8" w:rsidP="008B72B6">
      <w:pPr>
        <w:shd w:val="clear" w:color="auto" w:fill="FFFFFF"/>
        <w:spacing w:before="100" w:beforeAutospacing="1" w:after="75" w:line="240" w:lineRule="auto"/>
        <w:rPr>
          <w:rFonts w:ascii="Verdana" w:hAnsi="Verdana"/>
          <w:spacing w:val="-6"/>
        </w:rPr>
      </w:pPr>
      <w:r w:rsidRPr="000144B8">
        <w:rPr>
          <w:rFonts w:ascii="Verdana" w:hAnsi="Verdana"/>
          <w:b/>
          <w:bCs/>
          <w:spacing w:val="-6"/>
        </w:rPr>
        <w:t>Perfil de los participantes:</w:t>
      </w:r>
      <w:r>
        <w:rPr>
          <w:rFonts w:ascii="Verdana" w:hAnsi="Verdana"/>
          <w:spacing w:val="-6"/>
        </w:rPr>
        <w:t xml:space="preserve"> Profesional, cerrado al público.</w:t>
      </w:r>
    </w:p>
    <w:p w14:paraId="439754A9" w14:textId="77777777" w:rsidR="00CD4417" w:rsidRDefault="00CD4417" w:rsidP="00CD4417">
      <w:pPr>
        <w:jc w:val="both"/>
        <w:rPr>
          <w:rFonts w:ascii="Verdana" w:hAnsi="Verdana" w:cs="Arial"/>
        </w:rPr>
      </w:pPr>
    </w:p>
    <w:p w14:paraId="65815DB1" w14:textId="77777777" w:rsidR="008C00CB" w:rsidRDefault="008C00CB" w:rsidP="00CD4417">
      <w:pPr>
        <w:jc w:val="both"/>
        <w:rPr>
          <w:rFonts w:ascii="Verdana" w:hAnsi="Verdana" w:cs="Arial"/>
        </w:rPr>
      </w:pPr>
    </w:p>
    <w:p w14:paraId="6C183AF7" w14:textId="77777777" w:rsidR="008C00CB" w:rsidRDefault="008C00CB" w:rsidP="00CD4417">
      <w:pPr>
        <w:jc w:val="both"/>
        <w:rPr>
          <w:rFonts w:ascii="Verdana" w:hAnsi="Verdana" w:cs="Arial"/>
        </w:rPr>
      </w:pPr>
    </w:p>
    <w:p w14:paraId="6DEDA2DE" w14:textId="77777777" w:rsidR="008C00CB" w:rsidRDefault="008C00CB" w:rsidP="00CD4417">
      <w:pPr>
        <w:jc w:val="both"/>
        <w:rPr>
          <w:rFonts w:ascii="Verdana" w:hAnsi="Verdana" w:cs="Arial"/>
        </w:rPr>
      </w:pPr>
    </w:p>
    <w:p w14:paraId="7279DA08" w14:textId="77777777" w:rsidR="008C00CB" w:rsidRDefault="008C00CB" w:rsidP="00CD4417">
      <w:pPr>
        <w:jc w:val="both"/>
        <w:rPr>
          <w:rFonts w:ascii="Verdana" w:hAnsi="Verdana" w:cs="Arial"/>
        </w:rPr>
      </w:pPr>
    </w:p>
    <w:p w14:paraId="0B7DC563" w14:textId="6AAEBDAB" w:rsidR="00C65C4E" w:rsidRPr="00AC7B90" w:rsidRDefault="00D719C5" w:rsidP="008C00CB">
      <w:pPr>
        <w:pStyle w:val="Prrafodelista"/>
        <w:numPr>
          <w:ilvl w:val="0"/>
          <w:numId w:val="2"/>
        </w:numPr>
        <w:ind w:left="0" w:firstLine="0"/>
        <w:jc w:val="both"/>
        <w:rPr>
          <w:rFonts w:ascii="Verdana" w:hAnsi="Verdana" w:cs="Arial"/>
          <w:b/>
          <w:bCs/>
        </w:rPr>
      </w:pPr>
      <w:r w:rsidRPr="00AC7B90">
        <w:rPr>
          <w:rFonts w:ascii="Verdana" w:hAnsi="Verdana" w:cs="Arial"/>
          <w:b/>
          <w:bCs/>
        </w:rPr>
        <w:lastRenderedPageBreak/>
        <w:t xml:space="preserve">TÉRMINOS DE REFERENCIA PARA PARTICIPAR EN LA CONVOCATORIA </w:t>
      </w:r>
      <w:r w:rsidR="003039E4" w:rsidRPr="00AC7B90">
        <w:rPr>
          <w:rFonts w:ascii="Verdana" w:hAnsi="Verdana" w:cs="Arial"/>
          <w:b/>
          <w:bCs/>
        </w:rPr>
        <w:t>ANATO 2025 GOBERNACIÓN DE ARAUCA</w:t>
      </w:r>
    </w:p>
    <w:p w14:paraId="37BFE3A7" w14:textId="77777777" w:rsidR="00520029" w:rsidRDefault="00520029" w:rsidP="00520029">
      <w:pPr>
        <w:pStyle w:val="Prrafodelista"/>
        <w:ind w:left="0"/>
        <w:jc w:val="both"/>
        <w:rPr>
          <w:rFonts w:ascii="Verdana" w:hAnsi="Verdana" w:cs="Arial"/>
        </w:rPr>
      </w:pPr>
    </w:p>
    <w:p w14:paraId="7E992B99" w14:textId="77777777" w:rsidR="00520029" w:rsidRPr="00AC7B90" w:rsidRDefault="00520029" w:rsidP="00520029">
      <w:pPr>
        <w:pStyle w:val="Prrafodelista"/>
        <w:numPr>
          <w:ilvl w:val="1"/>
          <w:numId w:val="2"/>
        </w:numPr>
        <w:ind w:left="0" w:firstLine="0"/>
        <w:jc w:val="both"/>
        <w:rPr>
          <w:rFonts w:ascii="Verdana" w:hAnsi="Verdana" w:cs="Arial"/>
          <w:b/>
          <w:bCs/>
        </w:rPr>
      </w:pPr>
      <w:r w:rsidRPr="00AC7B90">
        <w:rPr>
          <w:rFonts w:ascii="Verdana" w:hAnsi="Verdana" w:cs="Arial"/>
          <w:b/>
          <w:bCs/>
        </w:rPr>
        <w:t>CONVOCATORIA DE LOS PARTICIPANTES</w:t>
      </w:r>
    </w:p>
    <w:p w14:paraId="08051960" w14:textId="32875AB9" w:rsidR="008C00CB" w:rsidRPr="006E6841" w:rsidRDefault="008C00CB" w:rsidP="008C00CB">
      <w:pPr>
        <w:jc w:val="both"/>
        <w:rPr>
          <w:rFonts w:ascii="Verdana" w:hAnsi="Verdana" w:cs="Arial"/>
        </w:rPr>
      </w:pPr>
      <w:r w:rsidRPr="006E6841">
        <w:rPr>
          <w:rFonts w:ascii="Verdana" w:hAnsi="Verdana" w:cs="Arial"/>
        </w:rPr>
        <w:t xml:space="preserve">El presente </w:t>
      </w:r>
      <w:r w:rsidR="001B45CE" w:rsidRPr="006E6841">
        <w:rPr>
          <w:rFonts w:ascii="Verdana" w:hAnsi="Verdana" w:cs="Arial"/>
        </w:rPr>
        <w:t>término</w:t>
      </w:r>
      <w:r w:rsidRPr="006E6841">
        <w:rPr>
          <w:rFonts w:ascii="Verdana" w:hAnsi="Verdana" w:cs="Arial"/>
        </w:rPr>
        <w:t xml:space="preserve"> de referencia tiene como objetivo</w:t>
      </w:r>
      <w:r w:rsidR="001B45CE" w:rsidRPr="006E6841">
        <w:rPr>
          <w:rFonts w:ascii="Verdana" w:hAnsi="Verdana" w:cs="Arial"/>
        </w:rPr>
        <w:t xml:space="preserve"> la selección de empresas a participar</w:t>
      </w:r>
      <w:r w:rsidR="006E6841" w:rsidRPr="006E6841">
        <w:rPr>
          <w:rFonts w:ascii="Verdana" w:hAnsi="Verdana" w:cs="Arial"/>
        </w:rPr>
        <w:t xml:space="preserve"> en ANATO 2025, por parte de la delegación del Departamento de Arauca, para que sean expositores y comercializadores de las Rutas Turística que tiene el Departamento de Arauca.</w:t>
      </w:r>
    </w:p>
    <w:p w14:paraId="5E10901C" w14:textId="3382AE41" w:rsidR="008C00CB" w:rsidRPr="008C00CB" w:rsidRDefault="009444BA" w:rsidP="008C00CB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Cupos disponibles: 15 Cupos para el Departamento de Arauca.</w:t>
      </w:r>
    </w:p>
    <w:p w14:paraId="773125E1" w14:textId="2B5FC6D5" w:rsidR="00523107" w:rsidRDefault="00AB3ED4" w:rsidP="0052310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Fecha: Del 2</w:t>
      </w:r>
      <w:r w:rsidR="006D20FD">
        <w:rPr>
          <w:rFonts w:ascii="Verdana" w:hAnsi="Verdana" w:cs="Arial"/>
        </w:rPr>
        <w:t>8</w:t>
      </w:r>
      <w:r>
        <w:rPr>
          <w:rFonts w:ascii="Verdana" w:hAnsi="Verdana" w:cs="Arial"/>
        </w:rPr>
        <w:t xml:space="preserve"> al </w:t>
      </w:r>
      <w:r w:rsidR="006D20FD">
        <w:rPr>
          <w:rFonts w:ascii="Verdana" w:hAnsi="Verdana" w:cs="Arial"/>
        </w:rPr>
        <w:t>30</w:t>
      </w:r>
      <w:r w:rsidR="00F415B3">
        <w:rPr>
          <w:rFonts w:ascii="Verdana" w:hAnsi="Verdana" w:cs="Arial"/>
        </w:rPr>
        <w:t xml:space="preserve"> de enero de 2025</w:t>
      </w:r>
    </w:p>
    <w:p w14:paraId="07E671E7" w14:textId="6E350D2C" w:rsidR="00F415B3" w:rsidRPr="00DF6133" w:rsidRDefault="00F415B3" w:rsidP="00523107">
      <w:pPr>
        <w:jc w:val="both"/>
        <w:rPr>
          <w:rFonts w:ascii="Verdana" w:hAnsi="Verdana" w:cs="Arial"/>
          <w:b/>
          <w:bCs/>
        </w:rPr>
      </w:pPr>
      <w:r w:rsidRPr="00DF6133">
        <w:rPr>
          <w:rFonts w:ascii="Verdana" w:hAnsi="Verdana" w:cs="Arial"/>
          <w:b/>
          <w:bCs/>
        </w:rPr>
        <w:t>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3567"/>
        <w:gridCol w:w="2349"/>
        <w:gridCol w:w="2349"/>
      </w:tblGrid>
      <w:tr w:rsidR="00F5376C" w14:paraId="4D134324" w14:textId="77777777" w:rsidTr="00AA126E">
        <w:tc>
          <w:tcPr>
            <w:tcW w:w="1129" w:type="dxa"/>
          </w:tcPr>
          <w:p w14:paraId="1A889401" w14:textId="5292C32C" w:rsidR="00F5376C" w:rsidRPr="00AA126E" w:rsidRDefault="00F5376C" w:rsidP="00AA126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126E">
              <w:rPr>
                <w:rFonts w:ascii="Verdana" w:hAnsi="Verdana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567" w:type="dxa"/>
          </w:tcPr>
          <w:p w14:paraId="04A2A1AA" w14:textId="0117AE1D" w:rsidR="00F5376C" w:rsidRPr="00AA126E" w:rsidRDefault="00F5376C" w:rsidP="00AA126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126E">
              <w:rPr>
                <w:rFonts w:ascii="Verdana" w:hAnsi="Verdana" w:cs="Arial"/>
                <w:b/>
                <w:bCs/>
                <w:sz w:val="18"/>
                <w:szCs w:val="18"/>
              </w:rPr>
              <w:t>DESCRIPCIÒN</w:t>
            </w:r>
          </w:p>
        </w:tc>
        <w:tc>
          <w:tcPr>
            <w:tcW w:w="2349" w:type="dxa"/>
          </w:tcPr>
          <w:p w14:paraId="6E20AC2E" w14:textId="1E373FBE" w:rsidR="00F5376C" w:rsidRPr="00AA126E" w:rsidRDefault="00F5376C" w:rsidP="00AA126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126E">
              <w:rPr>
                <w:rFonts w:ascii="Verdana" w:hAnsi="Verdana" w:cs="Arial"/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2349" w:type="dxa"/>
          </w:tcPr>
          <w:p w14:paraId="767A4E1A" w14:textId="1D6A0819" w:rsidR="00F5376C" w:rsidRPr="00AA126E" w:rsidRDefault="00F5376C" w:rsidP="00AA126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126E">
              <w:rPr>
                <w:rFonts w:ascii="Verdana" w:hAnsi="Verdana" w:cs="Arial"/>
                <w:b/>
                <w:bCs/>
                <w:sz w:val="18"/>
                <w:szCs w:val="18"/>
              </w:rPr>
              <w:t>FECHA FINAL</w:t>
            </w:r>
          </w:p>
        </w:tc>
      </w:tr>
      <w:tr w:rsidR="00F5376C" w14:paraId="33EBE37B" w14:textId="77777777" w:rsidTr="00DF6133">
        <w:tc>
          <w:tcPr>
            <w:tcW w:w="1129" w:type="dxa"/>
            <w:vAlign w:val="center"/>
          </w:tcPr>
          <w:p w14:paraId="7703941E" w14:textId="1FE30842" w:rsidR="00F5376C" w:rsidRDefault="00AA126E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3567" w:type="dxa"/>
          </w:tcPr>
          <w:p w14:paraId="5F562D25" w14:textId="60CDD0C5" w:rsidR="00F5376C" w:rsidRDefault="00AA126E" w:rsidP="0052310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Apertura y cierre de la convocatoria</w:t>
            </w:r>
          </w:p>
        </w:tc>
        <w:tc>
          <w:tcPr>
            <w:tcW w:w="2349" w:type="dxa"/>
            <w:vAlign w:val="center"/>
          </w:tcPr>
          <w:p w14:paraId="080ED42A" w14:textId="1C78C2B5" w:rsidR="00F5376C" w:rsidRDefault="00AA126E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  <w:r w:rsidR="006D20FD"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</w:rPr>
              <w:t>/01/2025</w:t>
            </w:r>
          </w:p>
        </w:tc>
        <w:tc>
          <w:tcPr>
            <w:tcW w:w="2349" w:type="dxa"/>
            <w:vAlign w:val="center"/>
          </w:tcPr>
          <w:p w14:paraId="3BEDFC11" w14:textId="73721461" w:rsidR="00F5376C" w:rsidRDefault="00C521F0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30</w:t>
            </w:r>
            <w:r w:rsidR="00AA126E">
              <w:rPr>
                <w:rFonts w:ascii="Verdana" w:hAnsi="Verdana" w:cs="Arial"/>
              </w:rPr>
              <w:t>/01/2025</w:t>
            </w:r>
          </w:p>
        </w:tc>
      </w:tr>
      <w:tr w:rsidR="00F5376C" w14:paraId="4805A8C0" w14:textId="77777777" w:rsidTr="00DF6133">
        <w:tc>
          <w:tcPr>
            <w:tcW w:w="1129" w:type="dxa"/>
            <w:vAlign w:val="center"/>
          </w:tcPr>
          <w:p w14:paraId="7B82AE36" w14:textId="695C9775" w:rsidR="00F5376C" w:rsidRDefault="00AA126E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3567" w:type="dxa"/>
          </w:tcPr>
          <w:p w14:paraId="5F624739" w14:textId="073EB623" w:rsidR="00F5376C" w:rsidRDefault="00D622AC" w:rsidP="0052310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Inscripción de empresas participantes</w:t>
            </w:r>
          </w:p>
        </w:tc>
        <w:tc>
          <w:tcPr>
            <w:tcW w:w="2349" w:type="dxa"/>
            <w:vAlign w:val="center"/>
          </w:tcPr>
          <w:p w14:paraId="58534E6A" w14:textId="2605B2C6" w:rsidR="00F5376C" w:rsidRDefault="00D622AC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  <w:r w:rsidR="006D20FD"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</w:rPr>
              <w:t>/01/2025</w:t>
            </w:r>
          </w:p>
        </w:tc>
        <w:tc>
          <w:tcPr>
            <w:tcW w:w="2349" w:type="dxa"/>
            <w:vAlign w:val="center"/>
          </w:tcPr>
          <w:p w14:paraId="0EF42A41" w14:textId="3E8A24E5" w:rsidR="00F5376C" w:rsidRDefault="004E4088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30</w:t>
            </w:r>
            <w:r w:rsidR="00D622AC">
              <w:rPr>
                <w:rFonts w:ascii="Verdana" w:hAnsi="Verdana" w:cs="Arial"/>
              </w:rPr>
              <w:t>/01/2025</w:t>
            </w:r>
          </w:p>
        </w:tc>
      </w:tr>
      <w:tr w:rsidR="00F5376C" w14:paraId="43A99435" w14:textId="77777777" w:rsidTr="00DF6133">
        <w:tc>
          <w:tcPr>
            <w:tcW w:w="1129" w:type="dxa"/>
            <w:vAlign w:val="center"/>
          </w:tcPr>
          <w:p w14:paraId="1C279CE0" w14:textId="202B5852" w:rsidR="00F5376C" w:rsidRDefault="00AA126E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3567" w:type="dxa"/>
          </w:tcPr>
          <w:p w14:paraId="36BA1006" w14:textId="76B1FA15" w:rsidR="00F5376C" w:rsidRDefault="00AE5056" w:rsidP="0052310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Revisión y verificación de cumplimiento de requisitos de las empresas postuladas</w:t>
            </w:r>
          </w:p>
        </w:tc>
        <w:tc>
          <w:tcPr>
            <w:tcW w:w="2349" w:type="dxa"/>
            <w:vAlign w:val="center"/>
          </w:tcPr>
          <w:p w14:paraId="1B057712" w14:textId="6E40EBB7" w:rsidR="00F5376C" w:rsidRDefault="004F3A7A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4E4088">
              <w:rPr>
                <w:rFonts w:ascii="Verdana" w:hAnsi="Verdana" w:cs="Arial"/>
              </w:rPr>
              <w:t>1</w:t>
            </w:r>
            <w:r w:rsidR="00A311D4">
              <w:rPr>
                <w:rFonts w:ascii="Verdana" w:hAnsi="Verdana" w:cs="Arial"/>
              </w:rPr>
              <w:t>/01/2025</w:t>
            </w:r>
          </w:p>
        </w:tc>
        <w:tc>
          <w:tcPr>
            <w:tcW w:w="2349" w:type="dxa"/>
            <w:vAlign w:val="center"/>
          </w:tcPr>
          <w:p w14:paraId="3BB5AC8E" w14:textId="4908B058" w:rsidR="00F5376C" w:rsidRDefault="004F3A7A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4E4088">
              <w:rPr>
                <w:rFonts w:ascii="Verdana" w:hAnsi="Verdana" w:cs="Arial"/>
              </w:rPr>
              <w:t>1</w:t>
            </w:r>
            <w:r w:rsidR="00A311D4">
              <w:rPr>
                <w:rFonts w:ascii="Verdana" w:hAnsi="Verdana" w:cs="Arial"/>
              </w:rPr>
              <w:t>/01/2025</w:t>
            </w:r>
          </w:p>
        </w:tc>
      </w:tr>
      <w:tr w:rsidR="00F5376C" w14:paraId="74F2996B" w14:textId="77777777" w:rsidTr="00DF6133">
        <w:tc>
          <w:tcPr>
            <w:tcW w:w="1129" w:type="dxa"/>
            <w:vAlign w:val="center"/>
          </w:tcPr>
          <w:p w14:paraId="5BA7A02D" w14:textId="39E7FC15" w:rsidR="00F5376C" w:rsidRDefault="00AA126E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3567" w:type="dxa"/>
          </w:tcPr>
          <w:p w14:paraId="48B8BFE7" w14:textId="5DB2AD61" w:rsidR="00F5376C" w:rsidRDefault="00A311D4" w:rsidP="0052310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Publicación de resultados de la convocatoria</w:t>
            </w:r>
          </w:p>
        </w:tc>
        <w:tc>
          <w:tcPr>
            <w:tcW w:w="2349" w:type="dxa"/>
            <w:vAlign w:val="center"/>
          </w:tcPr>
          <w:p w14:paraId="72A6EDC9" w14:textId="614C3C4B" w:rsidR="00F5376C" w:rsidRDefault="00A311D4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4E4088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/01/2025</w:t>
            </w:r>
          </w:p>
        </w:tc>
        <w:tc>
          <w:tcPr>
            <w:tcW w:w="2349" w:type="dxa"/>
            <w:vAlign w:val="center"/>
          </w:tcPr>
          <w:p w14:paraId="08FD354E" w14:textId="06C75CCE" w:rsidR="00F5376C" w:rsidRDefault="004E4088" w:rsidP="00DF613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31</w:t>
            </w:r>
            <w:r w:rsidR="00A311D4">
              <w:rPr>
                <w:rFonts w:ascii="Verdana" w:hAnsi="Verdana" w:cs="Arial"/>
              </w:rPr>
              <w:t>/01/2025</w:t>
            </w:r>
          </w:p>
        </w:tc>
      </w:tr>
    </w:tbl>
    <w:p w14:paraId="3A2E67CC" w14:textId="77777777" w:rsidR="00F415B3" w:rsidRDefault="00F415B3" w:rsidP="00523107">
      <w:pPr>
        <w:jc w:val="both"/>
        <w:rPr>
          <w:rFonts w:ascii="Verdana" w:hAnsi="Verdana" w:cs="Arial"/>
        </w:rPr>
      </w:pPr>
    </w:p>
    <w:p w14:paraId="4AA438E2" w14:textId="7D9CDACE" w:rsidR="00E324D0" w:rsidRPr="00E324D0" w:rsidRDefault="00E324D0" w:rsidP="00523107">
      <w:pPr>
        <w:jc w:val="both"/>
        <w:rPr>
          <w:rFonts w:ascii="Verdana" w:hAnsi="Verdana" w:cs="Arial"/>
          <w:b/>
          <w:bCs/>
        </w:rPr>
      </w:pPr>
      <w:r w:rsidRPr="00E324D0">
        <w:rPr>
          <w:rFonts w:ascii="Verdana" w:hAnsi="Verdana" w:cs="Arial"/>
          <w:b/>
          <w:bCs/>
        </w:rPr>
        <w:t>REQUISITOS PARA PARTICIPANTES</w:t>
      </w:r>
    </w:p>
    <w:p w14:paraId="0E4314A1" w14:textId="1B5271B9" w:rsidR="00E324D0" w:rsidRDefault="00633561" w:rsidP="0052310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Para poder participar en la convocatoria, </w:t>
      </w:r>
      <w:r w:rsidR="00B97866">
        <w:rPr>
          <w:rFonts w:ascii="Verdana" w:hAnsi="Verdana" w:cs="Arial"/>
        </w:rPr>
        <w:t>se debe cumplir con los siguientes criterios de selección.</w:t>
      </w:r>
    </w:p>
    <w:p w14:paraId="793D9474" w14:textId="02CD01E4" w:rsidR="00FD1AD4" w:rsidRDefault="008D706A" w:rsidP="003377D0">
      <w:pPr>
        <w:pStyle w:val="Prrafodelista"/>
        <w:numPr>
          <w:ilvl w:val="0"/>
          <w:numId w:val="5"/>
        </w:numPr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Empresas </w:t>
      </w:r>
      <w:r w:rsidR="003A5C26" w:rsidRPr="003A5C26">
        <w:rPr>
          <w:rFonts w:ascii="Verdana" w:hAnsi="Verdana" w:cs="Arial"/>
        </w:rPr>
        <w:t>Agencias de Viajes y Turismo, Agencias de Viajes Mayoristas y operadoras</w:t>
      </w:r>
      <w:r w:rsidR="002428CC">
        <w:rPr>
          <w:rFonts w:ascii="Verdana" w:hAnsi="Verdana" w:cs="Arial"/>
        </w:rPr>
        <w:t>, parques temáticos</w:t>
      </w:r>
      <w:r w:rsidR="003A5C2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que cuenten con RNT Activo </w:t>
      </w:r>
      <w:r w:rsidR="009005C5">
        <w:rPr>
          <w:rFonts w:ascii="Verdana" w:hAnsi="Verdana" w:cs="Arial"/>
        </w:rPr>
        <w:t>cuya antigüedad sea mayor a 6 meses</w:t>
      </w:r>
      <w:r w:rsidR="00F45A4C">
        <w:rPr>
          <w:rFonts w:ascii="Verdana" w:hAnsi="Verdana" w:cs="Arial"/>
        </w:rPr>
        <w:t xml:space="preserve"> y que estén matriculadas en el Departamento de Arauca.</w:t>
      </w:r>
    </w:p>
    <w:p w14:paraId="1240F95C" w14:textId="1908E502" w:rsidR="009005C5" w:rsidRDefault="009005C5" w:rsidP="003377D0">
      <w:pPr>
        <w:pStyle w:val="Prrafodelista"/>
        <w:numPr>
          <w:ilvl w:val="0"/>
          <w:numId w:val="5"/>
        </w:numPr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Se dará un (1) cupo por RNT presentado y actualizado.</w:t>
      </w:r>
    </w:p>
    <w:p w14:paraId="5CF8DF0F" w14:textId="3A8B0D08" w:rsidR="00F45A4C" w:rsidRDefault="002503D6" w:rsidP="003377D0">
      <w:pPr>
        <w:pStyle w:val="Prrafodelista"/>
        <w:numPr>
          <w:ilvl w:val="0"/>
          <w:numId w:val="5"/>
        </w:numPr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Diligenciar el formulario de </w:t>
      </w:r>
      <w:r w:rsidR="009243E0">
        <w:rPr>
          <w:rFonts w:ascii="Verdana" w:hAnsi="Verdana" w:cs="Arial"/>
        </w:rPr>
        <w:t xml:space="preserve">inscripción que aparece en </w:t>
      </w:r>
      <w:r w:rsidR="00F81AC0">
        <w:rPr>
          <w:rFonts w:ascii="Verdana" w:hAnsi="Verdana" w:cs="Arial"/>
        </w:rPr>
        <w:t>la página de la Gobernación.</w:t>
      </w:r>
    </w:p>
    <w:p w14:paraId="441BDCF1" w14:textId="7EA418BD" w:rsidR="00207030" w:rsidRPr="00CD5861" w:rsidRDefault="00207030" w:rsidP="00D05E9C">
      <w:pPr>
        <w:pStyle w:val="Prrafodelista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/>
        <w:ind w:left="0" w:right="48" w:firstLine="0"/>
        <w:jc w:val="both"/>
        <w:rPr>
          <w:rFonts w:ascii="Verdana" w:hAnsi="Verdana" w:cs="Arial"/>
        </w:rPr>
      </w:pPr>
      <w:r w:rsidRPr="00CD5861">
        <w:rPr>
          <w:rFonts w:ascii="Verdana" w:hAnsi="Verdana" w:cs="Arial"/>
        </w:rPr>
        <w:t xml:space="preserve">Adjuntar los documentos solicitados: RNT Actualizado, copia de la cédula, </w:t>
      </w:r>
      <w:r w:rsidRPr="00207030">
        <w:rPr>
          <w:rFonts w:ascii="Verdana" w:hAnsi="Verdana" w:cs="Arial"/>
        </w:rPr>
        <w:t xml:space="preserve">autorización de tratamiento de datos, </w:t>
      </w:r>
      <w:r w:rsidR="00A16C50">
        <w:rPr>
          <w:rFonts w:ascii="Verdana" w:hAnsi="Verdana" w:cs="Arial"/>
        </w:rPr>
        <w:t>Oficio dirigido a la oficina de Cultura y Turismo que contenga</w:t>
      </w:r>
      <w:r w:rsidRPr="00207030">
        <w:rPr>
          <w:rFonts w:ascii="Verdana" w:hAnsi="Verdana" w:cs="Arial"/>
        </w:rPr>
        <w:t xml:space="preserve"> información</w:t>
      </w:r>
      <w:r w:rsidR="004E150F">
        <w:rPr>
          <w:rFonts w:ascii="Verdana" w:hAnsi="Verdana" w:cs="Arial"/>
        </w:rPr>
        <w:t xml:space="preserve"> de los productos </w:t>
      </w:r>
      <w:r w:rsidR="001449F7">
        <w:rPr>
          <w:rFonts w:ascii="Verdana" w:hAnsi="Verdana" w:cs="Arial"/>
        </w:rPr>
        <w:t>y rutas turísticas que comercializa la empresas</w:t>
      </w:r>
      <w:r w:rsidRPr="00207030">
        <w:rPr>
          <w:rFonts w:ascii="Verdana" w:hAnsi="Verdana" w:cs="Arial"/>
        </w:rPr>
        <w:t xml:space="preserve"> y compromiso firmada.</w:t>
      </w:r>
    </w:p>
    <w:p w14:paraId="0AF0D3DC" w14:textId="77777777" w:rsidR="00FD1AD4" w:rsidRPr="00AC7B90" w:rsidRDefault="00FD1AD4" w:rsidP="00FD1AD4">
      <w:pPr>
        <w:jc w:val="both"/>
        <w:rPr>
          <w:rFonts w:ascii="Verdana" w:hAnsi="Verdana" w:cs="Arial"/>
          <w:b/>
          <w:bCs/>
        </w:rPr>
      </w:pPr>
    </w:p>
    <w:p w14:paraId="7B009828" w14:textId="47F74904" w:rsidR="00523107" w:rsidRPr="00AC7B90" w:rsidRDefault="00523107" w:rsidP="001E55D5">
      <w:pPr>
        <w:pStyle w:val="Prrafodelista"/>
        <w:numPr>
          <w:ilvl w:val="1"/>
          <w:numId w:val="2"/>
        </w:numPr>
        <w:ind w:left="0" w:firstLine="0"/>
        <w:jc w:val="both"/>
        <w:rPr>
          <w:rFonts w:ascii="Verdana" w:hAnsi="Verdana" w:cs="Arial"/>
          <w:b/>
          <w:bCs/>
        </w:rPr>
      </w:pPr>
      <w:r w:rsidRPr="00AC7B90">
        <w:rPr>
          <w:rFonts w:ascii="Verdana" w:hAnsi="Verdana" w:cs="Arial"/>
          <w:b/>
          <w:bCs/>
        </w:rPr>
        <w:t>PROCESO DE SELECCIÒN</w:t>
      </w:r>
    </w:p>
    <w:p w14:paraId="67429BA2" w14:textId="70B28087" w:rsidR="001E55D5" w:rsidRDefault="008872F1" w:rsidP="001E55D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Para el proceso de selección de los participantes, se conformará un comité que estará integrado por:</w:t>
      </w:r>
    </w:p>
    <w:p w14:paraId="2B7411FD" w14:textId="77777777" w:rsidR="00466C5D" w:rsidRPr="00466C5D" w:rsidRDefault="00466C5D" w:rsidP="00466C5D">
      <w:pPr>
        <w:pStyle w:val="Prrafodelista"/>
        <w:widowControl w:val="0"/>
        <w:numPr>
          <w:ilvl w:val="0"/>
          <w:numId w:val="6"/>
        </w:numPr>
        <w:tabs>
          <w:tab w:val="left" w:pos="981"/>
        </w:tabs>
        <w:autoSpaceDE w:val="0"/>
        <w:autoSpaceDN w:val="0"/>
        <w:spacing w:after="0" w:line="240" w:lineRule="auto"/>
        <w:contextualSpacing w:val="0"/>
        <w:rPr>
          <w:rFonts w:ascii="Verdana" w:hAnsi="Verdana" w:cs="Arial"/>
        </w:rPr>
      </w:pPr>
      <w:r>
        <w:rPr>
          <w:sz w:val="24"/>
        </w:rPr>
        <w:t>(</w:t>
      </w:r>
      <w:r w:rsidRPr="00466C5D">
        <w:rPr>
          <w:rFonts w:ascii="Verdana" w:hAnsi="Verdana" w:cs="Arial"/>
        </w:rPr>
        <w:t>Un) Representante de la Mesa Departamental de Turismo.</w:t>
      </w:r>
    </w:p>
    <w:p w14:paraId="1EE2EBF5" w14:textId="77777777" w:rsidR="00466C5D" w:rsidRPr="00466C5D" w:rsidRDefault="00466C5D" w:rsidP="00466C5D">
      <w:pPr>
        <w:pStyle w:val="Prrafodelista"/>
        <w:widowControl w:val="0"/>
        <w:numPr>
          <w:ilvl w:val="0"/>
          <w:numId w:val="6"/>
        </w:numPr>
        <w:tabs>
          <w:tab w:val="left" w:pos="981"/>
        </w:tabs>
        <w:autoSpaceDE w:val="0"/>
        <w:autoSpaceDN w:val="0"/>
        <w:spacing w:before="43" w:after="0" w:line="240" w:lineRule="auto"/>
        <w:contextualSpacing w:val="0"/>
        <w:rPr>
          <w:rFonts w:ascii="Verdana" w:hAnsi="Verdana" w:cs="Arial"/>
        </w:rPr>
      </w:pPr>
      <w:r w:rsidRPr="00466C5D">
        <w:rPr>
          <w:rFonts w:ascii="Verdana" w:hAnsi="Verdana" w:cs="Arial"/>
        </w:rPr>
        <w:t>El Asesor de cultura Departamental o su delegado.</w:t>
      </w:r>
    </w:p>
    <w:p w14:paraId="2777A9BF" w14:textId="242046F0" w:rsidR="008872F1" w:rsidRDefault="00466C5D" w:rsidP="00466C5D">
      <w:pPr>
        <w:pStyle w:val="Prrafodelista"/>
        <w:numPr>
          <w:ilvl w:val="0"/>
          <w:numId w:val="6"/>
        </w:numPr>
        <w:jc w:val="both"/>
        <w:rPr>
          <w:rFonts w:ascii="Verdana" w:hAnsi="Verdana" w:cs="Arial"/>
        </w:rPr>
      </w:pPr>
      <w:r w:rsidRPr="00466C5D">
        <w:rPr>
          <w:rFonts w:ascii="Verdana" w:hAnsi="Verdana" w:cs="Arial"/>
        </w:rPr>
        <w:t>Un (1) Representante de la oficina de planeación departamental</w:t>
      </w:r>
      <w:r>
        <w:rPr>
          <w:rFonts w:ascii="Verdana" w:hAnsi="Verdana" w:cs="Arial"/>
        </w:rPr>
        <w:t>.</w:t>
      </w:r>
    </w:p>
    <w:p w14:paraId="23483E93" w14:textId="7B53400B" w:rsidR="00466C5D" w:rsidRDefault="005B7B31" w:rsidP="00466C5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Los criterios a evaluar son los siguientes: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60"/>
        <w:gridCol w:w="1587"/>
      </w:tblGrid>
      <w:tr w:rsidR="00376153" w:rsidRPr="005B4DB6" w14:paraId="4998CE21" w14:textId="77777777" w:rsidTr="00535737">
        <w:trPr>
          <w:trHeight w:val="335"/>
        </w:trPr>
        <w:tc>
          <w:tcPr>
            <w:tcW w:w="835" w:type="dxa"/>
          </w:tcPr>
          <w:p w14:paraId="185F4861" w14:textId="5919F642" w:rsidR="00376153" w:rsidRPr="002903C6" w:rsidRDefault="00376153" w:rsidP="005B4DB6">
            <w:pPr>
              <w:pStyle w:val="TableParagraph"/>
              <w:spacing w:line="292" w:lineRule="exact"/>
              <w:ind w:left="0"/>
              <w:rPr>
                <w:rFonts w:ascii="Verdana" w:hAnsi="Verdana"/>
                <w:b/>
                <w:bCs/>
                <w:sz w:val="24"/>
              </w:rPr>
            </w:pPr>
            <w:r w:rsidRPr="002903C6">
              <w:rPr>
                <w:rFonts w:ascii="Verdana" w:hAnsi="Verdana"/>
                <w:b/>
                <w:bCs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15515226" wp14:editId="02430E27">
                      <wp:simplePos x="0" y="0"/>
                      <wp:positionH relativeFrom="column">
                        <wp:posOffset>120088</wp:posOffset>
                      </wp:positionH>
                      <wp:positionV relativeFrom="paragraph">
                        <wp:posOffset>45741</wp:posOffset>
                      </wp:positionV>
                      <wp:extent cx="290830" cy="10160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101600"/>
                                <a:chOff x="0" y="0"/>
                                <a:chExt cx="290830" cy="1016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178" y="2178"/>
                                  <a:ext cx="952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7790">
                                      <a:moveTo>
                                        <a:pt x="9080" y="1930"/>
                                      </a:moveTo>
                                      <a:lnTo>
                                        <a:pt x="9080" y="1638"/>
                                      </a:lnTo>
                                      <a:lnTo>
                                        <a:pt x="9004" y="1358"/>
                                      </a:lnTo>
                                      <a:lnTo>
                                        <a:pt x="8851" y="1117"/>
                                      </a:lnTo>
                                      <a:lnTo>
                                        <a:pt x="8712" y="863"/>
                                      </a:lnTo>
                                      <a:lnTo>
                                        <a:pt x="8458" y="660"/>
                                      </a:lnTo>
                                      <a:lnTo>
                                        <a:pt x="8115" y="520"/>
                                      </a:lnTo>
                                      <a:lnTo>
                                        <a:pt x="7759" y="368"/>
                                      </a:lnTo>
                                      <a:lnTo>
                                        <a:pt x="7302" y="241"/>
                                      </a:lnTo>
                                      <a:lnTo>
                                        <a:pt x="6731" y="139"/>
                                      </a:lnTo>
                                      <a:lnTo>
                                        <a:pt x="6159" y="50"/>
                                      </a:lnTo>
                                      <a:lnTo>
                                        <a:pt x="5435" y="0"/>
                                      </a:lnTo>
                                      <a:lnTo>
                                        <a:pt x="4546" y="0"/>
                                      </a:lnTo>
                                      <a:lnTo>
                                        <a:pt x="3746" y="0"/>
                                      </a:lnTo>
                                      <a:lnTo>
                                        <a:pt x="1079" y="520"/>
                                      </a:lnTo>
                                      <a:lnTo>
                                        <a:pt x="711" y="660"/>
                                      </a:lnTo>
                                      <a:lnTo>
                                        <a:pt x="431" y="863"/>
                                      </a:lnTo>
                                      <a:lnTo>
                                        <a:pt x="266" y="1117"/>
                                      </a:lnTo>
                                      <a:lnTo>
                                        <a:pt x="88" y="1358"/>
                                      </a:lnTo>
                                      <a:lnTo>
                                        <a:pt x="0" y="1638"/>
                                      </a:lnTo>
                                      <a:lnTo>
                                        <a:pt x="0" y="193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95542"/>
                                      </a:lnTo>
                                      <a:lnTo>
                                        <a:pt x="76" y="95821"/>
                                      </a:lnTo>
                                      <a:lnTo>
                                        <a:pt x="228" y="96062"/>
                                      </a:lnTo>
                                      <a:lnTo>
                                        <a:pt x="368" y="96316"/>
                                      </a:lnTo>
                                      <a:lnTo>
                                        <a:pt x="2387" y="97028"/>
                                      </a:lnTo>
                                      <a:lnTo>
                                        <a:pt x="2984" y="97129"/>
                                      </a:lnTo>
                                      <a:lnTo>
                                        <a:pt x="3695" y="97180"/>
                                      </a:lnTo>
                                      <a:lnTo>
                                        <a:pt x="4546" y="97180"/>
                                      </a:lnTo>
                                      <a:lnTo>
                                        <a:pt x="5435" y="97180"/>
                                      </a:lnTo>
                                      <a:lnTo>
                                        <a:pt x="6159" y="97129"/>
                                      </a:lnTo>
                                      <a:lnTo>
                                        <a:pt x="6731" y="97028"/>
                                      </a:lnTo>
                                      <a:lnTo>
                                        <a:pt x="7302" y="96926"/>
                                      </a:lnTo>
                                      <a:lnTo>
                                        <a:pt x="8851" y="96062"/>
                                      </a:lnTo>
                                      <a:lnTo>
                                        <a:pt x="9004" y="95821"/>
                                      </a:lnTo>
                                      <a:lnTo>
                                        <a:pt x="9080" y="95542"/>
                                      </a:lnTo>
                                      <a:lnTo>
                                        <a:pt x="9080" y="95250"/>
                                      </a:lnTo>
                                      <a:lnTo>
                                        <a:pt x="9080" y="1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7326" y="2613"/>
                                  <a:ext cx="717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55" h="97155">
                                      <a:moveTo>
                                        <a:pt x="70993" y="2349"/>
                                      </a:moveTo>
                                      <a:lnTo>
                                        <a:pt x="69799" y="266"/>
                                      </a:lnTo>
                                      <a:lnTo>
                                        <a:pt x="69507" y="88"/>
                                      </a:lnTo>
                                      <a:lnTo>
                                        <a:pt x="69176" y="0"/>
                                      </a:lnTo>
                                      <a:lnTo>
                                        <a:pt x="68834" y="0"/>
                                      </a:lnTo>
                                      <a:lnTo>
                                        <a:pt x="2311" y="0"/>
                                      </a:lnTo>
                                      <a:lnTo>
                                        <a:pt x="1905" y="0"/>
                                      </a:lnTo>
                                      <a:lnTo>
                                        <a:pt x="1574" y="88"/>
                                      </a:lnTo>
                                      <a:lnTo>
                                        <a:pt x="1308" y="266"/>
                                      </a:lnTo>
                                      <a:lnTo>
                                        <a:pt x="1028" y="444"/>
                                      </a:lnTo>
                                      <a:lnTo>
                                        <a:pt x="152" y="2349"/>
                                      </a:lnTo>
                                      <a:lnTo>
                                        <a:pt x="50" y="2870"/>
                                      </a:lnTo>
                                      <a:lnTo>
                                        <a:pt x="0" y="3479"/>
                                      </a:lnTo>
                                      <a:lnTo>
                                        <a:pt x="0" y="4178"/>
                                      </a:lnTo>
                                      <a:lnTo>
                                        <a:pt x="0" y="4813"/>
                                      </a:lnTo>
                                      <a:lnTo>
                                        <a:pt x="596" y="7111"/>
                                      </a:lnTo>
                                      <a:lnTo>
                                        <a:pt x="800" y="7429"/>
                                      </a:lnTo>
                                      <a:lnTo>
                                        <a:pt x="1028" y="7683"/>
                                      </a:lnTo>
                                      <a:lnTo>
                                        <a:pt x="1308" y="7861"/>
                                      </a:lnTo>
                                      <a:lnTo>
                                        <a:pt x="1574" y="8026"/>
                                      </a:lnTo>
                                      <a:lnTo>
                                        <a:pt x="1905" y="8115"/>
                                      </a:lnTo>
                                      <a:lnTo>
                                        <a:pt x="2311" y="8115"/>
                                      </a:lnTo>
                                      <a:lnTo>
                                        <a:pt x="31038" y="8115"/>
                                      </a:lnTo>
                                      <a:lnTo>
                                        <a:pt x="31038" y="94805"/>
                                      </a:lnTo>
                                      <a:lnTo>
                                        <a:pt x="31038" y="95110"/>
                                      </a:lnTo>
                                      <a:lnTo>
                                        <a:pt x="31102" y="95376"/>
                                      </a:lnTo>
                                      <a:lnTo>
                                        <a:pt x="34721" y="96748"/>
                                      </a:lnTo>
                                      <a:lnTo>
                                        <a:pt x="35572" y="96748"/>
                                      </a:lnTo>
                                      <a:lnTo>
                                        <a:pt x="36410" y="96748"/>
                                      </a:lnTo>
                                      <a:lnTo>
                                        <a:pt x="40106" y="95110"/>
                                      </a:lnTo>
                                      <a:lnTo>
                                        <a:pt x="40106" y="94805"/>
                                      </a:lnTo>
                                      <a:lnTo>
                                        <a:pt x="40106" y="8115"/>
                                      </a:lnTo>
                                      <a:lnTo>
                                        <a:pt x="68834" y="8115"/>
                                      </a:lnTo>
                                      <a:lnTo>
                                        <a:pt x="69176" y="8115"/>
                                      </a:lnTo>
                                      <a:lnTo>
                                        <a:pt x="69507" y="8026"/>
                                      </a:lnTo>
                                      <a:lnTo>
                                        <a:pt x="71145" y="4813"/>
                                      </a:lnTo>
                                      <a:lnTo>
                                        <a:pt x="71145" y="4178"/>
                                      </a:lnTo>
                                      <a:lnTo>
                                        <a:pt x="71145" y="3479"/>
                                      </a:lnTo>
                                      <a:lnTo>
                                        <a:pt x="71094" y="2870"/>
                                      </a:lnTo>
                                      <a:lnTo>
                                        <a:pt x="70993" y="2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13276" y="2620"/>
                                  <a:ext cx="52069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96520">
                                      <a:moveTo>
                                        <a:pt x="51498" y="90449"/>
                                      </a:moveTo>
                                      <a:lnTo>
                                        <a:pt x="50228" y="88442"/>
                                      </a:lnTo>
                                      <a:lnTo>
                                        <a:pt x="49936" y="88265"/>
                                      </a:lnTo>
                                      <a:lnTo>
                                        <a:pt x="49618" y="88176"/>
                                      </a:lnTo>
                                      <a:lnTo>
                                        <a:pt x="49263" y="88176"/>
                                      </a:lnTo>
                                      <a:lnTo>
                                        <a:pt x="9080" y="88176"/>
                                      </a:lnTo>
                                      <a:lnTo>
                                        <a:pt x="9080" y="49784"/>
                                      </a:lnTo>
                                      <a:lnTo>
                                        <a:pt x="43167" y="49784"/>
                                      </a:lnTo>
                                      <a:lnTo>
                                        <a:pt x="43560" y="49784"/>
                                      </a:lnTo>
                                      <a:lnTo>
                                        <a:pt x="43903" y="49707"/>
                                      </a:lnTo>
                                      <a:lnTo>
                                        <a:pt x="44208" y="49555"/>
                                      </a:lnTo>
                                      <a:lnTo>
                                        <a:pt x="44500" y="49415"/>
                                      </a:lnTo>
                                      <a:lnTo>
                                        <a:pt x="44754" y="49187"/>
                                      </a:lnTo>
                                      <a:lnTo>
                                        <a:pt x="44945" y="48895"/>
                                      </a:lnTo>
                                      <a:lnTo>
                                        <a:pt x="45148" y="48590"/>
                                      </a:lnTo>
                                      <a:lnTo>
                                        <a:pt x="45300" y="48209"/>
                                      </a:lnTo>
                                      <a:lnTo>
                                        <a:pt x="45402" y="47739"/>
                                      </a:lnTo>
                                      <a:lnTo>
                                        <a:pt x="45491" y="47269"/>
                                      </a:lnTo>
                                      <a:lnTo>
                                        <a:pt x="45542" y="46710"/>
                                      </a:lnTo>
                                      <a:lnTo>
                                        <a:pt x="45542" y="46062"/>
                                      </a:lnTo>
                                      <a:lnTo>
                                        <a:pt x="45542" y="45364"/>
                                      </a:lnTo>
                                      <a:lnTo>
                                        <a:pt x="44945" y="42976"/>
                                      </a:lnTo>
                                      <a:lnTo>
                                        <a:pt x="44754" y="42646"/>
                                      </a:lnTo>
                                      <a:lnTo>
                                        <a:pt x="44500" y="42405"/>
                                      </a:lnTo>
                                      <a:lnTo>
                                        <a:pt x="44208" y="42227"/>
                                      </a:lnTo>
                                      <a:lnTo>
                                        <a:pt x="43903" y="42049"/>
                                      </a:lnTo>
                                      <a:lnTo>
                                        <a:pt x="43560" y="41973"/>
                                      </a:lnTo>
                                      <a:lnTo>
                                        <a:pt x="43167" y="41973"/>
                                      </a:lnTo>
                                      <a:lnTo>
                                        <a:pt x="9080" y="41973"/>
                                      </a:lnTo>
                                      <a:lnTo>
                                        <a:pt x="9080" y="8115"/>
                                      </a:lnTo>
                                      <a:lnTo>
                                        <a:pt x="48590" y="8115"/>
                                      </a:lnTo>
                                      <a:lnTo>
                                        <a:pt x="48945" y="8115"/>
                                      </a:lnTo>
                                      <a:lnTo>
                                        <a:pt x="50304" y="7112"/>
                                      </a:lnTo>
                                      <a:lnTo>
                                        <a:pt x="50507" y="6781"/>
                                      </a:lnTo>
                                      <a:lnTo>
                                        <a:pt x="50660" y="6375"/>
                                      </a:lnTo>
                                      <a:lnTo>
                                        <a:pt x="50749" y="5880"/>
                                      </a:lnTo>
                                      <a:lnTo>
                                        <a:pt x="50850" y="5384"/>
                                      </a:lnTo>
                                      <a:lnTo>
                                        <a:pt x="50901" y="4813"/>
                                      </a:lnTo>
                                      <a:lnTo>
                                        <a:pt x="50901" y="4165"/>
                                      </a:lnTo>
                                      <a:lnTo>
                                        <a:pt x="50901" y="3467"/>
                                      </a:lnTo>
                                      <a:lnTo>
                                        <a:pt x="50850" y="2870"/>
                                      </a:lnTo>
                                      <a:lnTo>
                                        <a:pt x="50749" y="2349"/>
                                      </a:lnTo>
                                      <a:lnTo>
                                        <a:pt x="50660" y="1816"/>
                                      </a:lnTo>
                                      <a:lnTo>
                                        <a:pt x="50507" y="1384"/>
                                      </a:lnTo>
                                      <a:lnTo>
                                        <a:pt x="50304" y="1041"/>
                                      </a:lnTo>
                                      <a:lnTo>
                                        <a:pt x="50114" y="698"/>
                                      </a:lnTo>
                                      <a:lnTo>
                                        <a:pt x="49860" y="431"/>
                                      </a:lnTo>
                                      <a:lnTo>
                                        <a:pt x="49568" y="254"/>
                                      </a:lnTo>
                                      <a:lnTo>
                                        <a:pt x="49263" y="88"/>
                                      </a:lnTo>
                                      <a:lnTo>
                                        <a:pt x="48945" y="0"/>
                                      </a:lnTo>
                                      <a:lnTo>
                                        <a:pt x="48590" y="0"/>
                                      </a:lnTo>
                                      <a:lnTo>
                                        <a:pt x="4165" y="0"/>
                                      </a:lnTo>
                                      <a:lnTo>
                                        <a:pt x="3276" y="0"/>
                                      </a:lnTo>
                                      <a:lnTo>
                                        <a:pt x="2362" y="330"/>
                                      </a:lnTo>
                                      <a:lnTo>
                                        <a:pt x="1422" y="1003"/>
                                      </a:lnTo>
                                      <a:lnTo>
                                        <a:pt x="469" y="1676"/>
                                      </a:lnTo>
                                      <a:lnTo>
                                        <a:pt x="0" y="2895"/>
                                      </a:lnTo>
                                      <a:lnTo>
                                        <a:pt x="0" y="4686"/>
                                      </a:lnTo>
                                      <a:lnTo>
                                        <a:pt x="0" y="91605"/>
                                      </a:lnTo>
                                      <a:lnTo>
                                        <a:pt x="0" y="93383"/>
                                      </a:lnTo>
                                      <a:lnTo>
                                        <a:pt x="469" y="94615"/>
                                      </a:lnTo>
                                      <a:lnTo>
                                        <a:pt x="1422" y="95288"/>
                                      </a:lnTo>
                                      <a:lnTo>
                                        <a:pt x="2362" y="95961"/>
                                      </a:lnTo>
                                      <a:lnTo>
                                        <a:pt x="3276" y="96291"/>
                                      </a:lnTo>
                                      <a:lnTo>
                                        <a:pt x="4165" y="96291"/>
                                      </a:lnTo>
                                      <a:lnTo>
                                        <a:pt x="49263" y="96291"/>
                                      </a:lnTo>
                                      <a:lnTo>
                                        <a:pt x="49618" y="96291"/>
                                      </a:lnTo>
                                      <a:lnTo>
                                        <a:pt x="49936" y="96202"/>
                                      </a:lnTo>
                                      <a:lnTo>
                                        <a:pt x="50228" y="96024"/>
                                      </a:lnTo>
                                      <a:lnTo>
                                        <a:pt x="50533" y="95859"/>
                                      </a:lnTo>
                                      <a:lnTo>
                                        <a:pt x="51650" y="92913"/>
                                      </a:lnTo>
                                      <a:lnTo>
                                        <a:pt x="51650" y="92278"/>
                                      </a:lnTo>
                                      <a:lnTo>
                                        <a:pt x="51650" y="91579"/>
                                      </a:lnTo>
                                      <a:lnTo>
                                        <a:pt x="51600" y="90970"/>
                                      </a:lnTo>
                                      <a:lnTo>
                                        <a:pt x="51498" y="904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87801" y="2621"/>
                                  <a:ext cx="10096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7155">
                                      <a:moveTo>
                                        <a:pt x="100609" y="4686"/>
                                      </a:moveTo>
                                      <a:lnTo>
                                        <a:pt x="100609" y="3797"/>
                                      </a:lnTo>
                                      <a:lnTo>
                                        <a:pt x="100469" y="3048"/>
                                      </a:lnTo>
                                      <a:lnTo>
                                        <a:pt x="96888" y="0"/>
                                      </a:lnTo>
                                      <a:lnTo>
                                        <a:pt x="96443" y="0"/>
                                      </a:lnTo>
                                      <a:lnTo>
                                        <a:pt x="91008" y="0"/>
                                      </a:lnTo>
                                      <a:lnTo>
                                        <a:pt x="90169" y="0"/>
                                      </a:lnTo>
                                      <a:lnTo>
                                        <a:pt x="89382" y="101"/>
                                      </a:lnTo>
                                      <a:lnTo>
                                        <a:pt x="84874" y="3314"/>
                                      </a:lnTo>
                                      <a:lnTo>
                                        <a:pt x="84302" y="4127"/>
                                      </a:lnTo>
                                      <a:lnTo>
                                        <a:pt x="83769" y="5130"/>
                                      </a:lnTo>
                                      <a:lnTo>
                                        <a:pt x="83273" y="6324"/>
                                      </a:lnTo>
                                      <a:lnTo>
                                        <a:pt x="50152" y="82524"/>
                                      </a:lnTo>
                                      <a:lnTo>
                                        <a:pt x="49783" y="82524"/>
                                      </a:lnTo>
                                      <a:lnTo>
                                        <a:pt x="18008" y="6019"/>
                                      </a:lnTo>
                                      <a:lnTo>
                                        <a:pt x="17614" y="5080"/>
                                      </a:lnTo>
                                      <a:lnTo>
                                        <a:pt x="14846" y="1600"/>
                                      </a:lnTo>
                                      <a:lnTo>
                                        <a:pt x="14122" y="1079"/>
                                      </a:lnTo>
                                      <a:lnTo>
                                        <a:pt x="13296" y="685"/>
                                      </a:lnTo>
                                      <a:lnTo>
                                        <a:pt x="12357" y="406"/>
                                      </a:lnTo>
                                      <a:lnTo>
                                        <a:pt x="11417" y="139"/>
                                      </a:lnTo>
                                      <a:lnTo>
                                        <a:pt x="10325" y="0"/>
                                      </a:lnTo>
                                      <a:lnTo>
                                        <a:pt x="9080" y="0"/>
                                      </a:lnTo>
                                      <a:lnTo>
                                        <a:pt x="4165" y="0"/>
                                      </a:lnTo>
                                      <a:lnTo>
                                        <a:pt x="3276" y="0"/>
                                      </a:lnTo>
                                      <a:lnTo>
                                        <a:pt x="2362" y="330"/>
                                      </a:lnTo>
                                      <a:lnTo>
                                        <a:pt x="1409" y="1003"/>
                                      </a:lnTo>
                                      <a:lnTo>
                                        <a:pt x="469" y="1676"/>
                                      </a:lnTo>
                                      <a:lnTo>
                                        <a:pt x="0" y="2895"/>
                                      </a:lnTo>
                                      <a:lnTo>
                                        <a:pt x="0" y="4686"/>
                                      </a:lnTo>
                                      <a:lnTo>
                                        <a:pt x="0" y="94805"/>
                                      </a:lnTo>
                                      <a:lnTo>
                                        <a:pt x="0" y="95097"/>
                                      </a:lnTo>
                                      <a:lnTo>
                                        <a:pt x="63" y="95377"/>
                                      </a:lnTo>
                                      <a:lnTo>
                                        <a:pt x="190" y="95618"/>
                                      </a:lnTo>
                                      <a:lnTo>
                                        <a:pt x="304" y="95872"/>
                                      </a:lnTo>
                                      <a:lnTo>
                                        <a:pt x="2273" y="96583"/>
                                      </a:lnTo>
                                      <a:lnTo>
                                        <a:pt x="2844" y="96685"/>
                                      </a:lnTo>
                                      <a:lnTo>
                                        <a:pt x="3543" y="96735"/>
                                      </a:lnTo>
                                      <a:lnTo>
                                        <a:pt x="4394" y="96735"/>
                                      </a:lnTo>
                                      <a:lnTo>
                                        <a:pt x="5333" y="96735"/>
                                      </a:lnTo>
                                      <a:lnTo>
                                        <a:pt x="8077" y="96215"/>
                                      </a:lnTo>
                                      <a:lnTo>
                                        <a:pt x="8445" y="96062"/>
                                      </a:lnTo>
                                      <a:lnTo>
                                        <a:pt x="8712" y="95872"/>
                                      </a:lnTo>
                                      <a:lnTo>
                                        <a:pt x="8851" y="95618"/>
                                      </a:lnTo>
                                      <a:lnTo>
                                        <a:pt x="9004" y="95377"/>
                                      </a:lnTo>
                                      <a:lnTo>
                                        <a:pt x="9080" y="95097"/>
                                      </a:lnTo>
                                      <a:lnTo>
                                        <a:pt x="9080" y="94805"/>
                                      </a:lnTo>
                                      <a:lnTo>
                                        <a:pt x="9080" y="7962"/>
                                      </a:lnTo>
                                      <a:lnTo>
                                        <a:pt x="45173" y="95326"/>
                                      </a:lnTo>
                                      <a:lnTo>
                                        <a:pt x="45224" y="95516"/>
                                      </a:lnTo>
                                      <a:lnTo>
                                        <a:pt x="45338" y="95707"/>
                                      </a:lnTo>
                                      <a:lnTo>
                                        <a:pt x="45542" y="95885"/>
                                      </a:lnTo>
                                      <a:lnTo>
                                        <a:pt x="45745" y="96050"/>
                                      </a:lnTo>
                                      <a:lnTo>
                                        <a:pt x="45999" y="96202"/>
                                      </a:lnTo>
                                      <a:lnTo>
                                        <a:pt x="46329" y="96329"/>
                                      </a:lnTo>
                                      <a:lnTo>
                                        <a:pt x="46647" y="96456"/>
                                      </a:lnTo>
                                      <a:lnTo>
                                        <a:pt x="47053" y="96545"/>
                                      </a:lnTo>
                                      <a:lnTo>
                                        <a:pt x="47548" y="96621"/>
                                      </a:lnTo>
                                      <a:lnTo>
                                        <a:pt x="48044" y="96697"/>
                                      </a:lnTo>
                                      <a:lnTo>
                                        <a:pt x="48640" y="96735"/>
                                      </a:lnTo>
                                      <a:lnTo>
                                        <a:pt x="49339" y="96735"/>
                                      </a:lnTo>
                                      <a:lnTo>
                                        <a:pt x="49987" y="96735"/>
                                      </a:lnTo>
                                      <a:lnTo>
                                        <a:pt x="50545" y="96697"/>
                                      </a:lnTo>
                                      <a:lnTo>
                                        <a:pt x="51015" y="96621"/>
                                      </a:lnTo>
                                      <a:lnTo>
                                        <a:pt x="51485" y="96545"/>
                                      </a:lnTo>
                                      <a:lnTo>
                                        <a:pt x="51892" y="96456"/>
                                      </a:lnTo>
                                      <a:lnTo>
                                        <a:pt x="52235" y="96329"/>
                                      </a:lnTo>
                                      <a:lnTo>
                                        <a:pt x="52590" y="96202"/>
                                      </a:lnTo>
                                      <a:lnTo>
                                        <a:pt x="91376" y="7962"/>
                                      </a:lnTo>
                                      <a:lnTo>
                                        <a:pt x="91528" y="7962"/>
                                      </a:lnTo>
                                      <a:lnTo>
                                        <a:pt x="91528" y="94805"/>
                                      </a:lnTo>
                                      <a:lnTo>
                                        <a:pt x="91528" y="95097"/>
                                      </a:lnTo>
                                      <a:lnTo>
                                        <a:pt x="91605" y="95377"/>
                                      </a:lnTo>
                                      <a:lnTo>
                                        <a:pt x="91757" y="95618"/>
                                      </a:lnTo>
                                      <a:lnTo>
                                        <a:pt x="91897" y="95872"/>
                                      </a:lnTo>
                                      <a:lnTo>
                                        <a:pt x="92151" y="96062"/>
                                      </a:lnTo>
                                      <a:lnTo>
                                        <a:pt x="92494" y="96215"/>
                                      </a:lnTo>
                                      <a:lnTo>
                                        <a:pt x="92849" y="96367"/>
                                      </a:lnTo>
                                      <a:lnTo>
                                        <a:pt x="93319" y="96481"/>
                                      </a:lnTo>
                                      <a:lnTo>
                                        <a:pt x="93916" y="96583"/>
                                      </a:lnTo>
                                      <a:lnTo>
                                        <a:pt x="94513" y="96685"/>
                                      </a:lnTo>
                                      <a:lnTo>
                                        <a:pt x="95199" y="96735"/>
                                      </a:lnTo>
                                      <a:lnTo>
                                        <a:pt x="95999" y="96735"/>
                                      </a:lnTo>
                                      <a:lnTo>
                                        <a:pt x="96888" y="96735"/>
                                      </a:lnTo>
                                      <a:lnTo>
                                        <a:pt x="99606" y="96215"/>
                                      </a:lnTo>
                                      <a:lnTo>
                                        <a:pt x="99974" y="96062"/>
                                      </a:lnTo>
                                      <a:lnTo>
                                        <a:pt x="100241" y="95872"/>
                                      </a:lnTo>
                                      <a:lnTo>
                                        <a:pt x="100380" y="95618"/>
                                      </a:lnTo>
                                      <a:lnTo>
                                        <a:pt x="100533" y="95377"/>
                                      </a:lnTo>
                                      <a:lnTo>
                                        <a:pt x="100609" y="95097"/>
                                      </a:lnTo>
                                      <a:lnTo>
                                        <a:pt x="100609" y="94805"/>
                                      </a:lnTo>
                                      <a:lnTo>
                                        <a:pt x="100609" y="46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2DF79B" id="Group 126" o:spid="_x0000_s1026" style="position:absolute;margin-left:9.45pt;margin-top:3.6pt;width:22.9pt;height:8pt;z-index:-251658240;mso-wrap-distance-left:0;mso-wrap-distance-right:0" coordsize="29083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">
                      <v:shape id="Graphic 127" o:spid="_x0000_s1027" style="position:absolute;left:2178;top:2178;width:9525;height:97790;visibility:visible;mso-wrap-style:square;v-text-anchor:top" coordsize="952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" path="m9080,1930r,-292l9004,1358,8851,1117,8712,863,8458,660,8115,520,7759,368,7302,241,6731,139,6159,50,5435,,4546,,3746,,1079,520,711,660,431,863,266,1117,88,1358,,1638r,292l,95250r,292l76,95821r152,241l368,96316r2019,712l2984,97129r711,51l4546,97180r889,l6159,97129r572,-101l7302,96926r1549,-864l9004,95821r76,-279l9080,95250r,-93320xe" filled="f" strokeweight=".121mm">
                        <v:path arrowok="t"/>
                      </v:shape>
                      <v:shape id="Graphic 128" o:spid="_x0000_s1028" style="position:absolute;left:27326;top:2613;width:71755;height:97155;visibility:visible;mso-wrap-style:square;v-text-anchor:top" coordsize="717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" path="m70993,2349l69799,266,69507,88,69176,r-342,l2311,,1905,,1574,88,1308,266,1028,444,152,2349,50,2870,,3479r,699l,4813,596,7111r204,318l1028,7683r280,178l1574,8026r331,89l2311,8115r28727,l31038,94805r,305l31102,95376r3619,1372l35572,96748r838,l40106,95110r,-305l40106,8115r28728,l69176,8115r331,-89l71145,4813r,-635l71145,3479r-51,-609l70993,2349xe" filled="f" strokeweight=".121mm">
                        <v:path arrowok="t"/>
                      </v:shape>
                      <v:shape id="Graphic 129" o:spid="_x0000_s1029" style="position:absolute;left:113276;top:2620;width:52069;height:96520;visibility:visible;mso-wrap-style:square;v-text-anchor:top" coordsize="52069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" path="m51498,90449l50228,88442r-292,-177l49618,88176r-355,l9080,88176r,-38392l43167,49784r393,l43903,49707r305,-152l44500,49415r254,-228l44945,48895r203,-305l45300,48209r102,-470l45491,47269r51,-559l45542,46062r,-698l44945,42976r-191,-330l44500,42405r-292,-178l43903,42049r-343,-76l43167,41973r-34087,l9080,8115r39510,l48945,8115,50304,7112r203,-331l50660,6375r89,-495l50850,5384r51,-571l50901,4165r,-698l50850,2870r-101,-521l50660,1816r-153,-432l50304,1041,50114,698,49860,431,49568,254,49263,88,48945,r-355,l4165,,3276,,2362,330r-940,673l469,1676,,2895,,4686,,91605r,1778l469,94615r953,673l2362,95961r914,330l4165,96291r45098,l49618,96291r318,-89l50228,96024r305,-165l51650,92913r,-635l51650,91579r-50,-609l51498,90449xe" filled="f" strokeweight=".121mm">
                        <v:path arrowok="t"/>
                      </v:shape>
                      <v:shape id="Graphic 130" o:spid="_x0000_s1030" style="position:absolute;left:187801;top:2621;width:100965;height:97155;visibility:visible;mso-wrap-style:square;v-text-anchor:top" coordsize="10096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" path="m100609,4686r,-889l100469,3048,96888,r-445,l91008,r-839,l89382,101,84874,3314r-572,813l83769,5130r-496,1194l50152,82524r-369,l18008,6019r-394,-939l14846,1600r-724,-521l13296,685,12357,406,11417,139,10325,,9080,,4165,,3276,,2362,330r-953,673l469,1676,,2895,,4686,,94805r,292l63,95377r127,241l304,95872r1969,711l2844,96685r699,50l4394,96735r939,l8077,96215r368,-153l8712,95872r139,-254l9004,95377r76,-280l9080,94805r,-86843l45173,95326r51,190l45338,95707r204,178l45745,96050r254,152l46329,96329r318,127l47053,96545r495,76l48044,96697r596,38l49339,96735r648,l50545,96697r470,-76l51485,96545r407,-89l52235,96329r355,-127l91376,7962r152,l91528,94805r,292l91605,95377r152,241l91897,95872r254,190l92494,96215r355,152l93319,96481r597,102l94513,96685r686,50l95999,96735r889,l99606,96215r368,-153l100241,95872r139,-254l100533,95377r76,-280l100609,94805r,-90119xe" filled="f" strokeweight=".121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6560" w:type="dxa"/>
          </w:tcPr>
          <w:p w14:paraId="1A687367" w14:textId="0D5E62DD" w:rsidR="00376153" w:rsidRPr="002903C6" w:rsidRDefault="00376153" w:rsidP="005B4DB6">
            <w:pPr>
              <w:pStyle w:val="TableParagraph"/>
              <w:spacing w:line="292" w:lineRule="exact"/>
              <w:ind w:left="8"/>
              <w:rPr>
                <w:rFonts w:ascii="Verdana" w:hAnsi="Verdana"/>
                <w:b/>
                <w:bCs/>
                <w:sz w:val="24"/>
              </w:rPr>
            </w:pPr>
            <w:r w:rsidRPr="002903C6">
              <w:rPr>
                <w:rFonts w:ascii="Verdana" w:hAnsi="Verdana"/>
                <w:b/>
                <w:bCs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4635E13" wp14:editId="6182ABFB">
                      <wp:simplePos x="0" y="0"/>
                      <wp:positionH relativeFrom="column">
                        <wp:posOffset>1679520</wp:posOffset>
                      </wp:positionH>
                      <wp:positionV relativeFrom="paragraph">
                        <wp:posOffset>16785</wp:posOffset>
                      </wp:positionV>
                      <wp:extent cx="806450" cy="13144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6450" cy="131445"/>
                                <a:chOff x="0" y="0"/>
                                <a:chExt cx="806450" cy="13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990" cy="131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BFB9D" id="Group 131" o:spid="_x0000_s1026" style="position:absolute;margin-left:132.25pt;margin-top:1.3pt;width:63.5pt;height:10.35pt;z-index:-251657216;mso-wrap-distance-left:0;mso-wrap-distance-right:0" coordsize="8064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2" o:spid="_x0000_s1027" type="#_x0000_t75" style="position:absolute;width:804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">
                        <v:imagedata r:id="rId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587" w:type="dxa"/>
          </w:tcPr>
          <w:p w14:paraId="341FF8CE" w14:textId="4637FDD2" w:rsidR="00376153" w:rsidRPr="002903C6" w:rsidRDefault="00376153" w:rsidP="00535737">
            <w:pPr>
              <w:pStyle w:val="TableParagraph"/>
              <w:spacing w:line="292" w:lineRule="exact"/>
              <w:ind w:left="358"/>
              <w:rPr>
                <w:rFonts w:ascii="Verdana" w:hAnsi="Verdana"/>
                <w:b/>
                <w:bCs/>
                <w:sz w:val="24"/>
              </w:rPr>
            </w:pPr>
            <w:r w:rsidRPr="002903C6">
              <w:rPr>
                <w:rFonts w:ascii="Verdana" w:hAnsi="Verdana"/>
                <w:b/>
                <w:bCs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1C86452" wp14:editId="6D0CB6C4">
                      <wp:simplePos x="0" y="0"/>
                      <wp:positionH relativeFrom="column">
                        <wp:posOffset>239342</wp:posOffset>
                      </wp:positionH>
                      <wp:positionV relativeFrom="paragraph">
                        <wp:posOffset>45737</wp:posOffset>
                      </wp:positionV>
                      <wp:extent cx="535305" cy="10287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05" cy="102870"/>
                                <a:chOff x="0" y="0"/>
                                <a:chExt cx="535305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066" cy="102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9FBC8" id="Group 133" o:spid="_x0000_s1026" style="position:absolute;margin-left:18.85pt;margin-top:3.6pt;width:42.15pt;height:8.1pt;z-index:-251656192;mso-wrap-distance-left:0;mso-wrap-distance-right:0" coordsize="5353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">
                      <v:shape id="Image 134" o:spid="_x0000_s1027" type="#_x0000_t75" style="position:absolute;width:5330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</w:p>
        </w:tc>
      </w:tr>
      <w:tr w:rsidR="00376153" w:rsidRPr="005B4DB6" w14:paraId="74CFAC63" w14:textId="77777777" w:rsidTr="00535737">
        <w:trPr>
          <w:trHeight w:val="585"/>
        </w:trPr>
        <w:tc>
          <w:tcPr>
            <w:tcW w:w="835" w:type="dxa"/>
          </w:tcPr>
          <w:p w14:paraId="062892EC" w14:textId="77777777" w:rsidR="00376153" w:rsidRPr="005B4DB6" w:rsidRDefault="00376153" w:rsidP="00535737">
            <w:pPr>
              <w:pStyle w:val="TableParagraph"/>
              <w:spacing w:before="124"/>
              <w:ind w:left="10" w:right="4"/>
              <w:jc w:val="center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pacing w:val="-10"/>
                <w:sz w:val="24"/>
              </w:rPr>
              <w:t>1</w:t>
            </w:r>
          </w:p>
        </w:tc>
        <w:tc>
          <w:tcPr>
            <w:tcW w:w="6560" w:type="dxa"/>
          </w:tcPr>
          <w:p w14:paraId="5D990D6C" w14:textId="78A58A05" w:rsidR="00376153" w:rsidRPr="005B4DB6" w:rsidRDefault="00376153" w:rsidP="00535737">
            <w:pPr>
              <w:pStyle w:val="TableParagraph"/>
              <w:spacing w:before="124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z w:val="24"/>
              </w:rPr>
              <w:t>RNT</w:t>
            </w:r>
            <w:r w:rsidRPr="005B4DB6">
              <w:rPr>
                <w:rFonts w:ascii="Verdana" w:hAnsi="Verdana"/>
                <w:spacing w:val="-7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activo</w:t>
            </w:r>
            <w:r w:rsidRPr="005B4DB6">
              <w:rPr>
                <w:rFonts w:ascii="Verdana" w:hAnsi="Verdana"/>
                <w:spacing w:val="-4"/>
                <w:sz w:val="24"/>
              </w:rPr>
              <w:t xml:space="preserve"> </w:t>
            </w:r>
            <w:r w:rsidR="002836A0" w:rsidRPr="005B4DB6">
              <w:rPr>
                <w:rFonts w:ascii="Verdana" w:hAnsi="Verdana"/>
                <w:spacing w:val="-4"/>
                <w:sz w:val="24"/>
              </w:rPr>
              <w:t>– Antigüedad igual o superior a 6 meses</w:t>
            </w:r>
          </w:p>
        </w:tc>
        <w:tc>
          <w:tcPr>
            <w:tcW w:w="1587" w:type="dxa"/>
          </w:tcPr>
          <w:p w14:paraId="53A4D016" w14:textId="1F3CADD4" w:rsidR="00376153" w:rsidRPr="005B4DB6" w:rsidRDefault="002836A0" w:rsidP="00535737">
            <w:pPr>
              <w:pStyle w:val="TableParagraph"/>
              <w:spacing w:before="124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z w:val="24"/>
              </w:rPr>
              <w:t>Habilitante</w:t>
            </w:r>
          </w:p>
        </w:tc>
      </w:tr>
      <w:tr w:rsidR="00376153" w:rsidRPr="005B4DB6" w14:paraId="6A06743F" w14:textId="77777777" w:rsidTr="00535737">
        <w:trPr>
          <w:trHeight w:val="338"/>
        </w:trPr>
        <w:tc>
          <w:tcPr>
            <w:tcW w:w="835" w:type="dxa"/>
          </w:tcPr>
          <w:p w14:paraId="5E154E58" w14:textId="77777777" w:rsidR="00376153" w:rsidRPr="005B4DB6" w:rsidRDefault="00376153" w:rsidP="00535737">
            <w:pPr>
              <w:pStyle w:val="TableParagraph"/>
              <w:spacing w:before="1"/>
              <w:ind w:left="10" w:right="4"/>
              <w:jc w:val="center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pacing w:val="-10"/>
                <w:sz w:val="24"/>
              </w:rPr>
              <w:t>2</w:t>
            </w:r>
          </w:p>
        </w:tc>
        <w:tc>
          <w:tcPr>
            <w:tcW w:w="6560" w:type="dxa"/>
          </w:tcPr>
          <w:p w14:paraId="726B73E3" w14:textId="2A660A0C" w:rsidR="00376153" w:rsidRPr="005B4DB6" w:rsidRDefault="00376153" w:rsidP="00535737">
            <w:pPr>
              <w:pStyle w:val="TableParagraph"/>
              <w:spacing w:before="1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z w:val="24"/>
              </w:rPr>
              <w:t>Verificación</w:t>
            </w:r>
            <w:r w:rsidRPr="005B4DB6">
              <w:rPr>
                <w:rFonts w:ascii="Verdana" w:hAnsi="Verdana"/>
                <w:spacing w:val="-2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en</w:t>
            </w:r>
            <w:r w:rsidRPr="005B4DB6">
              <w:rPr>
                <w:rFonts w:ascii="Verdana" w:hAnsi="Verdana"/>
                <w:spacing w:val="-2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redes</w:t>
            </w:r>
            <w:r w:rsidRPr="005B4DB6">
              <w:rPr>
                <w:rFonts w:ascii="Verdana" w:hAnsi="Verdana"/>
                <w:spacing w:val="-3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sociales</w:t>
            </w:r>
            <w:r w:rsidRPr="005B4DB6">
              <w:rPr>
                <w:rFonts w:ascii="Verdana" w:hAnsi="Verdana"/>
                <w:spacing w:val="-1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de</w:t>
            </w:r>
            <w:r w:rsidRPr="005B4DB6">
              <w:rPr>
                <w:rFonts w:ascii="Verdana" w:hAnsi="Verdana"/>
                <w:spacing w:val="-3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la</w:t>
            </w:r>
            <w:r w:rsidRPr="005B4DB6">
              <w:rPr>
                <w:rFonts w:ascii="Verdana" w:hAnsi="Verdana"/>
                <w:spacing w:val="-2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oferta</w:t>
            </w:r>
            <w:r w:rsidRPr="005B4DB6">
              <w:rPr>
                <w:rFonts w:ascii="Verdana" w:hAnsi="Verdana"/>
                <w:spacing w:val="-2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turística</w:t>
            </w:r>
            <w:r w:rsidRPr="005B4DB6">
              <w:rPr>
                <w:rFonts w:ascii="Verdana" w:hAnsi="Verdana"/>
                <w:spacing w:val="-7"/>
                <w:sz w:val="24"/>
              </w:rPr>
              <w:t xml:space="preserve"> </w:t>
            </w:r>
            <w:r w:rsidR="002836A0" w:rsidRPr="005B4DB6">
              <w:rPr>
                <w:rFonts w:ascii="Verdana" w:hAnsi="Verdana"/>
                <w:sz w:val="24"/>
              </w:rPr>
              <w:t xml:space="preserve">que promueve o comercializa la agencia </w:t>
            </w:r>
            <w:r w:rsidR="00E210E5" w:rsidRPr="005B4DB6">
              <w:rPr>
                <w:rFonts w:ascii="Verdana" w:hAnsi="Verdana"/>
                <w:sz w:val="24"/>
              </w:rPr>
              <w:t>u operador turístico.</w:t>
            </w:r>
          </w:p>
        </w:tc>
        <w:tc>
          <w:tcPr>
            <w:tcW w:w="1587" w:type="dxa"/>
          </w:tcPr>
          <w:p w14:paraId="1F49B737" w14:textId="0D053C8B" w:rsidR="00376153" w:rsidRPr="005B4DB6" w:rsidRDefault="00E210E5" w:rsidP="00535737">
            <w:pPr>
              <w:pStyle w:val="TableParagraph"/>
              <w:spacing w:before="1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z w:val="24"/>
              </w:rPr>
              <w:t>5</w:t>
            </w:r>
            <w:r w:rsidR="00376153" w:rsidRPr="005B4DB6">
              <w:rPr>
                <w:rFonts w:ascii="Verdana" w:hAnsi="Verdana"/>
                <w:sz w:val="24"/>
              </w:rPr>
              <w:t>0</w:t>
            </w:r>
            <w:r w:rsidR="00376153" w:rsidRPr="005B4DB6">
              <w:rPr>
                <w:rFonts w:ascii="Verdana" w:hAnsi="Verdana"/>
                <w:spacing w:val="1"/>
                <w:sz w:val="24"/>
              </w:rPr>
              <w:t xml:space="preserve"> </w:t>
            </w:r>
            <w:r w:rsidR="00376153" w:rsidRPr="005B4DB6">
              <w:rPr>
                <w:rFonts w:ascii="Verdana" w:hAnsi="Verdana"/>
                <w:spacing w:val="-2"/>
                <w:sz w:val="24"/>
              </w:rPr>
              <w:t>puntos</w:t>
            </w:r>
          </w:p>
        </w:tc>
      </w:tr>
      <w:tr w:rsidR="00376153" w:rsidRPr="005B4DB6" w14:paraId="37AD6B98" w14:textId="77777777" w:rsidTr="00535737">
        <w:trPr>
          <w:trHeight w:val="337"/>
        </w:trPr>
        <w:tc>
          <w:tcPr>
            <w:tcW w:w="835" w:type="dxa"/>
          </w:tcPr>
          <w:p w14:paraId="14A688BB" w14:textId="77777777" w:rsidR="00376153" w:rsidRPr="005B4DB6" w:rsidRDefault="00376153" w:rsidP="00535737">
            <w:pPr>
              <w:pStyle w:val="TableParagraph"/>
              <w:spacing w:line="292" w:lineRule="exact"/>
              <w:ind w:left="10" w:right="4"/>
              <w:jc w:val="center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pacing w:val="-10"/>
                <w:sz w:val="24"/>
              </w:rPr>
              <w:t>3</w:t>
            </w:r>
          </w:p>
        </w:tc>
        <w:tc>
          <w:tcPr>
            <w:tcW w:w="6560" w:type="dxa"/>
          </w:tcPr>
          <w:p w14:paraId="53D81A5D" w14:textId="77777777" w:rsidR="00376153" w:rsidRPr="005B4DB6" w:rsidRDefault="00376153" w:rsidP="00535737">
            <w:pPr>
              <w:pStyle w:val="TableParagraph"/>
              <w:spacing w:line="292" w:lineRule="exact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z w:val="24"/>
              </w:rPr>
              <w:t>Conocimiento</w:t>
            </w:r>
            <w:r w:rsidRPr="005B4DB6">
              <w:rPr>
                <w:rFonts w:ascii="Verdana" w:hAnsi="Verdana"/>
                <w:spacing w:val="-6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de</w:t>
            </w:r>
            <w:r w:rsidRPr="005B4DB6">
              <w:rPr>
                <w:rFonts w:ascii="Verdana" w:hAnsi="Verdana"/>
                <w:spacing w:val="-4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la</w:t>
            </w:r>
            <w:r w:rsidRPr="005B4DB6">
              <w:rPr>
                <w:rFonts w:ascii="Verdana" w:hAnsi="Verdana"/>
                <w:spacing w:val="-3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oferta</w:t>
            </w:r>
            <w:r w:rsidRPr="005B4DB6">
              <w:rPr>
                <w:rFonts w:ascii="Verdana" w:hAnsi="Verdana"/>
                <w:spacing w:val="-3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turística</w:t>
            </w:r>
            <w:r w:rsidRPr="005B4DB6">
              <w:rPr>
                <w:rFonts w:ascii="Verdana" w:hAnsi="Verdana"/>
                <w:spacing w:val="-3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del</w:t>
            </w:r>
            <w:r w:rsidRPr="005B4DB6">
              <w:rPr>
                <w:rFonts w:ascii="Verdana" w:hAnsi="Verdana"/>
                <w:spacing w:val="-3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departamento</w:t>
            </w:r>
            <w:r w:rsidRPr="005B4DB6">
              <w:rPr>
                <w:rFonts w:ascii="Verdana" w:hAnsi="Verdana"/>
                <w:spacing w:val="-3"/>
                <w:sz w:val="24"/>
              </w:rPr>
              <w:t xml:space="preserve"> </w:t>
            </w:r>
            <w:r w:rsidRPr="005B4DB6">
              <w:rPr>
                <w:rFonts w:ascii="Verdana" w:hAnsi="Verdana"/>
                <w:sz w:val="24"/>
              </w:rPr>
              <w:t>de</w:t>
            </w:r>
            <w:r w:rsidRPr="005B4DB6">
              <w:rPr>
                <w:rFonts w:ascii="Verdana" w:hAnsi="Verdana"/>
                <w:spacing w:val="-4"/>
                <w:sz w:val="24"/>
              </w:rPr>
              <w:t xml:space="preserve"> </w:t>
            </w:r>
            <w:r w:rsidRPr="005B4DB6">
              <w:rPr>
                <w:rFonts w:ascii="Verdana" w:hAnsi="Verdana"/>
                <w:spacing w:val="-2"/>
                <w:sz w:val="24"/>
              </w:rPr>
              <w:t>Arauca</w:t>
            </w:r>
          </w:p>
        </w:tc>
        <w:tc>
          <w:tcPr>
            <w:tcW w:w="1587" w:type="dxa"/>
          </w:tcPr>
          <w:p w14:paraId="247856FA" w14:textId="2EE15CDA" w:rsidR="00376153" w:rsidRPr="005B4DB6" w:rsidRDefault="00E210E5" w:rsidP="00535737">
            <w:pPr>
              <w:pStyle w:val="TableParagraph"/>
              <w:spacing w:line="292" w:lineRule="exact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z w:val="24"/>
              </w:rPr>
              <w:t>3</w:t>
            </w:r>
            <w:r w:rsidR="00376153" w:rsidRPr="005B4DB6">
              <w:rPr>
                <w:rFonts w:ascii="Verdana" w:hAnsi="Verdana"/>
                <w:sz w:val="24"/>
              </w:rPr>
              <w:t>0</w:t>
            </w:r>
            <w:r w:rsidR="00376153" w:rsidRPr="005B4DB6">
              <w:rPr>
                <w:rFonts w:ascii="Verdana" w:hAnsi="Verdana"/>
                <w:spacing w:val="1"/>
                <w:sz w:val="24"/>
              </w:rPr>
              <w:t xml:space="preserve"> </w:t>
            </w:r>
            <w:r w:rsidR="00376153" w:rsidRPr="005B4DB6">
              <w:rPr>
                <w:rFonts w:ascii="Verdana" w:hAnsi="Verdana"/>
                <w:spacing w:val="-2"/>
                <w:sz w:val="24"/>
              </w:rPr>
              <w:t>puntos</w:t>
            </w:r>
          </w:p>
        </w:tc>
      </w:tr>
      <w:tr w:rsidR="00376153" w:rsidRPr="005B4DB6" w14:paraId="4D020CFB" w14:textId="77777777" w:rsidTr="00535737">
        <w:trPr>
          <w:trHeight w:val="335"/>
        </w:trPr>
        <w:tc>
          <w:tcPr>
            <w:tcW w:w="835" w:type="dxa"/>
          </w:tcPr>
          <w:p w14:paraId="13057798" w14:textId="77777777" w:rsidR="00376153" w:rsidRPr="005B4DB6" w:rsidRDefault="00376153" w:rsidP="00535737">
            <w:pPr>
              <w:pStyle w:val="TableParagraph"/>
              <w:spacing w:line="292" w:lineRule="exact"/>
              <w:ind w:left="10" w:right="4"/>
              <w:jc w:val="center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pacing w:val="-10"/>
                <w:sz w:val="24"/>
              </w:rPr>
              <w:t>4</w:t>
            </w:r>
          </w:p>
        </w:tc>
        <w:tc>
          <w:tcPr>
            <w:tcW w:w="6560" w:type="dxa"/>
          </w:tcPr>
          <w:p w14:paraId="53C9BFBC" w14:textId="24100328" w:rsidR="00376153" w:rsidRPr="005B4DB6" w:rsidRDefault="00984B4B" w:rsidP="00535737">
            <w:pPr>
              <w:pStyle w:val="TableParagraph"/>
              <w:spacing w:line="292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Revisión de la documentación presentada</w:t>
            </w:r>
            <w:r w:rsidR="00376153" w:rsidRPr="005B4DB6">
              <w:rPr>
                <w:rFonts w:ascii="Verdana" w:hAnsi="Verdana"/>
                <w:spacing w:val="-2"/>
                <w:sz w:val="24"/>
              </w:rPr>
              <w:t>.</w:t>
            </w:r>
          </w:p>
        </w:tc>
        <w:tc>
          <w:tcPr>
            <w:tcW w:w="1587" w:type="dxa"/>
          </w:tcPr>
          <w:p w14:paraId="7DCD6E01" w14:textId="7854AD0A" w:rsidR="00376153" w:rsidRPr="005B4DB6" w:rsidRDefault="005B4DB6" w:rsidP="00535737">
            <w:pPr>
              <w:pStyle w:val="TableParagraph"/>
              <w:spacing w:line="292" w:lineRule="exact"/>
              <w:rPr>
                <w:rFonts w:ascii="Verdana" w:hAnsi="Verdana"/>
                <w:sz w:val="24"/>
              </w:rPr>
            </w:pPr>
            <w:r w:rsidRPr="005B4DB6">
              <w:rPr>
                <w:rFonts w:ascii="Verdana" w:hAnsi="Verdana"/>
                <w:sz w:val="24"/>
              </w:rPr>
              <w:t>2</w:t>
            </w:r>
            <w:r w:rsidR="00376153" w:rsidRPr="005B4DB6">
              <w:rPr>
                <w:rFonts w:ascii="Verdana" w:hAnsi="Verdana"/>
                <w:sz w:val="24"/>
              </w:rPr>
              <w:t>0</w:t>
            </w:r>
            <w:r w:rsidR="00376153" w:rsidRPr="005B4DB6">
              <w:rPr>
                <w:rFonts w:ascii="Verdana" w:hAnsi="Verdana"/>
                <w:spacing w:val="1"/>
                <w:sz w:val="24"/>
              </w:rPr>
              <w:t xml:space="preserve"> </w:t>
            </w:r>
            <w:r w:rsidR="00376153" w:rsidRPr="005B4DB6">
              <w:rPr>
                <w:rFonts w:ascii="Verdana" w:hAnsi="Verdana"/>
                <w:spacing w:val="-2"/>
                <w:sz w:val="24"/>
              </w:rPr>
              <w:t>puntos</w:t>
            </w:r>
          </w:p>
        </w:tc>
      </w:tr>
      <w:tr w:rsidR="005B4DB6" w:rsidRPr="005B4DB6" w14:paraId="09B61856" w14:textId="77777777" w:rsidTr="00535737">
        <w:trPr>
          <w:trHeight w:val="335"/>
        </w:trPr>
        <w:tc>
          <w:tcPr>
            <w:tcW w:w="835" w:type="dxa"/>
          </w:tcPr>
          <w:p w14:paraId="6DFC5E8F" w14:textId="77777777" w:rsidR="005B4DB6" w:rsidRPr="005B4DB6" w:rsidRDefault="005B4DB6" w:rsidP="00535737">
            <w:pPr>
              <w:pStyle w:val="TableParagraph"/>
              <w:spacing w:line="292" w:lineRule="exact"/>
              <w:ind w:left="10" w:right="4"/>
              <w:jc w:val="center"/>
              <w:rPr>
                <w:rFonts w:ascii="Verdana" w:hAnsi="Verdana"/>
                <w:spacing w:val="-10"/>
                <w:sz w:val="24"/>
              </w:rPr>
            </w:pPr>
          </w:p>
        </w:tc>
        <w:tc>
          <w:tcPr>
            <w:tcW w:w="6560" w:type="dxa"/>
          </w:tcPr>
          <w:p w14:paraId="05C492CF" w14:textId="0342F526" w:rsidR="005B4DB6" w:rsidRPr="005B4DB6" w:rsidRDefault="005B4DB6" w:rsidP="00535737">
            <w:pPr>
              <w:pStyle w:val="TableParagraph"/>
              <w:spacing w:line="292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TOTAL</w:t>
            </w:r>
          </w:p>
        </w:tc>
        <w:tc>
          <w:tcPr>
            <w:tcW w:w="1587" w:type="dxa"/>
          </w:tcPr>
          <w:p w14:paraId="6140B03E" w14:textId="558D912E" w:rsidR="005B4DB6" w:rsidRPr="005B4DB6" w:rsidRDefault="005B4DB6" w:rsidP="00535737">
            <w:pPr>
              <w:pStyle w:val="TableParagraph"/>
              <w:spacing w:line="292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100 </w:t>
            </w:r>
            <w:r w:rsidR="00984B4B">
              <w:rPr>
                <w:rFonts w:ascii="Verdana" w:hAnsi="Verdana"/>
                <w:sz w:val="24"/>
              </w:rPr>
              <w:t>puntos</w:t>
            </w:r>
          </w:p>
        </w:tc>
      </w:tr>
    </w:tbl>
    <w:p w14:paraId="278DF9EE" w14:textId="77777777" w:rsidR="005B7B31" w:rsidRDefault="005B7B31" w:rsidP="00466C5D">
      <w:pPr>
        <w:jc w:val="both"/>
        <w:rPr>
          <w:rFonts w:ascii="Verdana" w:hAnsi="Verdana" w:cs="Arial"/>
        </w:rPr>
      </w:pPr>
    </w:p>
    <w:p w14:paraId="2A7CC0CA" w14:textId="3A844598" w:rsidR="005B4DB6" w:rsidRDefault="005B4DB6" w:rsidP="00466C5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La publicación de resultados estará disponible en la página de la </w:t>
      </w:r>
      <w:r w:rsidR="00984B4B">
        <w:rPr>
          <w:rFonts w:ascii="Verdana" w:hAnsi="Verdana" w:cs="Arial"/>
        </w:rPr>
        <w:t>G</w:t>
      </w:r>
      <w:r>
        <w:rPr>
          <w:rFonts w:ascii="Verdana" w:hAnsi="Verdana" w:cs="Arial"/>
        </w:rPr>
        <w:t>obernación del Departamento de Arauca</w:t>
      </w:r>
      <w:r w:rsidR="00984B4B">
        <w:rPr>
          <w:rFonts w:ascii="Verdana" w:hAnsi="Verdana" w:cs="Arial"/>
        </w:rPr>
        <w:t xml:space="preserve"> el 30 de enero de 2025.</w:t>
      </w:r>
    </w:p>
    <w:p w14:paraId="3FEA9FF6" w14:textId="0728AB0F" w:rsidR="002925DF" w:rsidRDefault="002925DF" w:rsidP="00466C5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Las empresas seleccionadas, tendrán las siguientes obligaciones</w:t>
      </w:r>
      <w:r w:rsidR="00023719">
        <w:rPr>
          <w:rFonts w:ascii="Verdana" w:hAnsi="Verdana" w:cs="Arial"/>
        </w:rPr>
        <w:t xml:space="preserve"> con la administración Departamental:</w:t>
      </w:r>
    </w:p>
    <w:p w14:paraId="0D7F9EDA" w14:textId="3ED8266B" w:rsidR="00F62355" w:rsidRPr="00F62355" w:rsidRDefault="00F62355" w:rsidP="00F62355">
      <w:pPr>
        <w:pStyle w:val="Prrafodelista"/>
        <w:widowControl w:val="0"/>
        <w:numPr>
          <w:ilvl w:val="0"/>
          <w:numId w:val="10"/>
        </w:numPr>
        <w:tabs>
          <w:tab w:val="left" w:pos="1702"/>
        </w:tabs>
        <w:autoSpaceDE w:val="0"/>
        <w:autoSpaceDN w:val="0"/>
        <w:spacing w:after="0" w:line="271" w:lineRule="auto"/>
        <w:ind w:right="618"/>
        <w:jc w:val="both"/>
        <w:rPr>
          <w:rFonts w:ascii="Verdana" w:hAnsi="Verdana"/>
        </w:rPr>
      </w:pPr>
      <w:r w:rsidRPr="00F62355">
        <w:rPr>
          <w:rFonts w:ascii="Verdana" w:hAnsi="Verdana"/>
        </w:rPr>
        <w:t xml:space="preserve">Asistir y participar activamente en las reuniones presenciales o virtuales según sea programado </w:t>
      </w:r>
      <w:r w:rsidR="00575EDF">
        <w:rPr>
          <w:rFonts w:ascii="Verdana" w:hAnsi="Verdana"/>
        </w:rPr>
        <w:t xml:space="preserve">para capacitación y preparación </w:t>
      </w:r>
      <w:r w:rsidR="006C3CFE">
        <w:rPr>
          <w:rFonts w:ascii="Verdana" w:hAnsi="Verdana"/>
        </w:rPr>
        <w:t>de la participación de la delegación del Departamento de Arauca para ANATO 2025.</w:t>
      </w:r>
    </w:p>
    <w:p w14:paraId="73FDCF02" w14:textId="71ADB3BC" w:rsidR="00F62355" w:rsidRPr="00F62355" w:rsidRDefault="00F62355" w:rsidP="00F62355">
      <w:pPr>
        <w:pStyle w:val="Prrafodelista"/>
        <w:widowControl w:val="0"/>
        <w:numPr>
          <w:ilvl w:val="0"/>
          <w:numId w:val="10"/>
        </w:numPr>
        <w:tabs>
          <w:tab w:val="left" w:pos="1702"/>
        </w:tabs>
        <w:autoSpaceDE w:val="0"/>
        <w:autoSpaceDN w:val="0"/>
        <w:spacing w:before="188" w:after="0" w:line="268" w:lineRule="auto"/>
        <w:ind w:right="618"/>
        <w:jc w:val="both"/>
        <w:rPr>
          <w:rFonts w:ascii="Verdana" w:hAnsi="Verdana"/>
        </w:rPr>
      </w:pPr>
      <w:r w:rsidRPr="00F62355">
        <w:rPr>
          <w:rFonts w:ascii="Verdana" w:hAnsi="Verdana"/>
        </w:rPr>
        <w:lastRenderedPageBreak/>
        <w:t xml:space="preserve">Cumplir con los horarios acordados y la responsabilidad de la exposición </w:t>
      </w:r>
      <w:r w:rsidR="006C3CFE" w:rsidRPr="00F62355">
        <w:rPr>
          <w:rFonts w:ascii="Verdana" w:hAnsi="Verdana"/>
        </w:rPr>
        <w:t>turística</w:t>
      </w:r>
      <w:r w:rsidRPr="00F62355">
        <w:rPr>
          <w:rFonts w:ascii="Verdana" w:hAnsi="Verdana"/>
        </w:rPr>
        <w:t xml:space="preserve"> en el stand del </w:t>
      </w:r>
      <w:r w:rsidR="006C3CFE">
        <w:rPr>
          <w:rFonts w:ascii="Verdana" w:hAnsi="Verdana"/>
        </w:rPr>
        <w:t>D</w:t>
      </w:r>
      <w:r w:rsidRPr="00F62355">
        <w:rPr>
          <w:rFonts w:ascii="Verdana" w:hAnsi="Verdana"/>
        </w:rPr>
        <w:t>epartamento de Arauca.</w:t>
      </w:r>
    </w:p>
    <w:p w14:paraId="6AFB7A4F" w14:textId="77777777" w:rsidR="00F62355" w:rsidRPr="00F62355" w:rsidRDefault="00F62355" w:rsidP="00F62355">
      <w:pPr>
        <w:pStyle w:val="Prrafodelista"/>
        <w:widowControl w:val="0"/>
        <w:numPr>
          <w:ilvl w:val="0"/>
          <w:numId w:val="10"/>
        </w:numPr>
        <w:tabs>
          <w:tab w:val="left" w:pos="1702"/>
        </w:tabs>
        <w:autoSpaceDE w:val="0"/>
        <w:autoSpaceDN w:val="0"/>
        <w:spacing w:before="190" w:after="0" w:line="268" w:lineRule="auto"/>
        <w:ind w:right="613"/>
        <w:jc w:val="both"/>
        <w:rPr>
          <w:rFonts w:ascii="Verdana" w:hAnsi="Verdana"/>
        </w:rPr>
      </w:pPr>
      <w:r w:rsidRPr="00F62355">
        <w:rPr>
          <w:rFonts w:ascii="Verdana" w:hAnsi="Verdana"/>
        </w:rPr>
        <w:t>Contar</w:t>
      </w:r>
      <w:r w:rsidRPr="00F62355">
        <w:rPr>
          <w:rFonts w:ascii="Verdana" w:hAnsi="Verdana"/>
          <w:spacing w:val="-14"/>
        </w:rPr>
        <w:t xml:space="preserve"> </w:t>
      </w:r>
      <w:r w:rsidRPr="00F62355">
        <w:rPr>
          <w:rFonts w:ascii="Verdana" w:hAnsi="Verdana"/>
        </w:rPr>
        <w:t>con</w:t>
      </w:r>
      <w:r w:rsidRPr="00F62355">
        <w:rPr>
          <w:rFonts w:ascii="Verdana" w:hAnsi="Verdana"/>
          <w:spacing w:val="-12"/>
        </w:rPr>
        <w:t xml:space="preserve"> </w:t>
      </w:r>
      <w:r w:rsidRPr="00F62355">
        <w:rPr>
          <w:rFonts w:ascii="Verdana" w:hAnsi="Verdana"/>
        </w:rPr>
        <w:t>elementos</w:t>
      </w:r>
      <w:r w:rsidRPr="00F62355">
        <w:rPr>
          <w:rFonts w:ascii="Verdana" w:hAnsi="Verdana"/>
          <w:spacing w:val="-11"/>
        </w:rPr>
        <w:t xml:space="preserve"> </w:t>
      </w:r>
      <w:r w:rsidRPr="00F62355">
        <w:rPr>
          <w:rFonts w:ascii="Verdana" w:hAnsi="Verdana"/>
        </w:rPr>
        <w:t>de</w:t>
      </w:r>
      <w:r w:rsidRPr="00F62355">
        <w:rPr>
          <w:rFonts w:ascii="Verdana" w:hAnsi="Verdana"/>
          <w:spacing w:val="-14"/>
        </w:rPr>
        <w:t xml:space="preserve"> </w:t>
      </w:r>
      <w:r w:rsidRPr="00F62355">
        <w:rPr>
          <w:rFonts w:ascii="Verdana" w:hAnsi="Verdana"/>
        </w:rPr>
        <w:t>identificación</w:t>
      </w:r>
      <w:r w:rsidRPr="00F62355">
        <w:rPr>
          <w:rFonts w:ascii="Verdana" w:hAnsi="Verdana"/>
          <w:spacing w:val="-12"/>
        </w:rPr>
        <w:t xml:space="preserve"> </w:t>
      </w:r>
      <w:r w:rsidRPr="00F62355">
        <w:rPr>
          <w:rFonts w:ascii="Verdana" w:hAnsi="Verdana"/>
        </w:rPr>
        <w:t>empresarial</w:t>
      </w:r>
      <w:r w:rsidRPr="00F62355">
        <w:rPr>
          <w:rFonts w:ascii="Verdana" w:hAnsi="Verdana"/>
          <w:spacing w:val="-12"/>
        </w:rPr>
        <w:t xml:space="preserve"> </w:t>
      </w:r>
      <w:r w:rsidRPr="00F62355">
        <w:rPr>
          <w:rFonts w:ascii="Verdana" w:hAnsi="Verdana"/>
        </w:rPr>
        <w:t>propios</w:t>
      </w:r>
      <w:r w:rsidRPr="00F62355">
        <w:rPr>
          <w:rFonts w:ascii="Verdana" w:hAnsi="Verdana"/>
          <w:spacing w:val="-11"/>
        </w:rPr>
        <w:t xml:space="preserve"> </w:t>
      </w:r>
      <w:r w:rsidRPr="00F62355">
        <w:rPr>
          <w:rFonts w:ascii="Verdana" w:hAnsi="Verdana"/>
        </w:rPr>
        <w:t>(camisa,</w:t>
      </w:r>
      <w:r w:rsidRPr="00F62355">
        <w:rPr>
          <w:rFonts w:ascii="Verdana" w:hAnsi="Verdana"/>
          <w:spacing w:val="-14"/>
        </w:rPr>
        <w:t xml:space="preserve"> </w:t>
      </w:r>
      <w:r w:rsidRPr="00F62355">
        <w:rPr>
          <w:rFonts w:ascii="Verdana" w:hAnsi="Verdana"/>
        </w:rPr>
        <w:t>chaleco, flayers, portafolios, etc.).</w:t>
      </w:r>
    </w:p>
    <w:p w14:paraId="4C9008D5" w14:textId="77777777" w:rsidR="00F62355" w:rsidRPr="00F62355" w:rsidRDefault="00F62355" w:rsidP="00F62355">
      <w:pPr>
        <w:pStyle w:val="Prrafodelista"/>
        <w:widowControl w:val="0"/>
        <w:numPr>
          <w:ilvl w:val="0"/>
          <w:numId w:val="10"/>
        </w:numPr>
        <w:tabs>
          <w:tab w:val="left" w:pos="1702"/>
        </w:tabs>
        <w:autoSpaceDE w:val="0"/>
        <w:autoSpaceDN w:val="0"/>
        <w:spacing w:before="191" w:after="0" w:line="273" w:lineRule="auto"/>
        <w:ind w:right="615"/>
        <w:jc w:val="both"/>
        <w:rPr>
          <w:rFonts w:ascii="Verdana" w:hAnsi="Verdana"/>
        </w:rPr>
      </w:pPr>
      <w:r w:rsidRPr="00F62355">
        <w:rPr>
          <w:rFonts w:ascii="Verdana" w:hAnsi="Verdana"/>
        </w:rPr>
        <w:t>Mantener una conducta responsable y de respeto con el equipo, durante el desarrollo de las actividades, en los momentos del antes, durante y después del desarrollo del evento.</w:t>
      </w:r>
    </w:p>
    <w:p w14:paraId="4CAFAF04" w14:textId="77777777" w:rsidR="00F62355" w:rsidRPr="00F62355" w:rsidRDefault="00F62355" w:rsidP="00F62355">
      <w:pPr>
        <w:pStyle w:val="Prrafodelista"/>
        <w:widowControl w:val="0"/>
        <w:numPr>
          <w:ilvl w:val="0"/>
          <w:numId w:val="10"/>
        </w:numPr>
        <w:tabs>
          <w:tab w:val="left" w:pos="1702"/>
        </w:tabs>
        <w:autoSpaceDE w:val="0"/>
        <w:autoSpaceDN w:val="0"/>
        <w:spacing w:before="181" w:after="0" w:line="273" w:lineRule="auto"/>
        <w:ind w:right="618"/>
        <w:jc w:val="both"/>
        <w:rPr>
          <w:rFonts w:ascii="Verdana" w:hAnsi="Verdana"/>
        </w:rPr>
      </w:pPr>
      <w:r w:rsidRPr="00F62355">
        <w:rPr>
          <w:rFonts w:ascii="Verdana" w:hAnsi="Verdana"/>
        </w:rPr>
        <w:t>Contar con afiliación activa a salud y en caso de presentarse enfermedad, avisar</w:t>
      </w:r>
      <w:r w:rsidRPr="00F62355">
        <w:rPr>
          <w:rFonts w:ascii="Verdana" w:hAnsi="Verdana"/>
          <w:spacing w:val="-9"/>
        </w:rPr>
        <w:t xml:space="preserve"> </w:t>
      </w:r>
      <w:r w:rsidRPr="00F62355">
        <w:rPr>
          <w:rFonts w:ascii="Verdana" w:hAnsi="Verdana"/>
        </w:rPr>
        <w:t>oportunamente</w:t>
      </w:r>
      <w:r w:rsidRPr="00F62355">
        <w:rPr>
          <w:rFonts w:ascii="Verdana" w:hAnsi="Verdana"/>
          <w:spacing w:val="-9"/>
        </w:rPr>
        <w:t xml:space="preserve"> </w:t>
      </w:r>
      <w:r w:rsidRPr="00F62355">
        <w:rPr>
          <w:rFonts w:ascii="Verdana" w:hAnsi="Verdana"/>
        </w:rPr>
        <w:t>al</w:t>
      </w:r>
      <w:r w:rsidRPr="00F62355">
        <w:rPr>
          <w:rFonts w:ascii="Verdana" w:hAnsi="Verdana"/>
          <w:spacing w:val="-9"/>
        </w:rPr>
        <w:t xml:space="preserve"> </w:t>
      </w:r>
      <w:r w:rsidRPr="00F62355">
        <w:rPr>
          <w:rFonts w:ascii="Verdana" w:hAnsi="Verdana"/>
        </w:rPr>
        <w:t>equipo</w:t>
      </w:r>
      <w:r w:rsidRPr="00F62355">
        <w:rPr>
          <w:rFonts w:ascii="Verdana" w:hAnsi="Verdana"/>
          <w:spacing w:val="-9"/>
        </w:rPr>
        <w:t xml:space="preserve"> </w:t>
      </w:r>
      <w:r w:rsidRPr="00F62355">
        <w:rPr>
          <w:rFonts w:ascii="Verdana" w:hAnsi="Verdana"/>
        </w:rPr>
        <w:t>de</w:t>
      </w:r>
      <w:r w:rsidRPr="00F62355">
        <w:rPr>
          <w:rFonts w:ascii="Verdana" w:hAnsi="Verdana"/>
          <w:spacing w:val="-9"/>
        </w:rPr>
        <w:t xml:space="preserve"> </w:t>
      </w:r>
      <w:r w:rsidRPr="00F62355">
        <w:rPr>
          <w:rFonts w:ascii="Verdana" w:hAnsi="Verdana"/>
        </w:rPr>
        <w:t>trabajo,</w:t>
      </w:r>
      <w:r w:rsidRPr="00F62355">
        <w:rPr>
          <w:rFonts w:ascii="Verdana" w:hAnsi="Verdana"/>
          <w:spacing w:val="-10"/>
        </w:rPr>
        <w:t xml:space="preserve"> </w:t>
      </w:r>
      <w:r w:rsidRPr="00F62355">
        <w:rPr>
          <w:rFonts w:ascii="Verdana" w:hAnsi="Verdana"/>
        </w:rPr>
        <w:t>de</w:t>
      </w:r>
      <w:r w:rsidRPr="00F62355">
        <w:rPr>
          <w:rFonts w:ascii="Verdana" w:hAnsi="Verdana"/>
          <w:spacing w:val="-9"/>
        </w:rPr>
        <w:t xml:space="preserve"> </w:t>
      </w:r>
      <w:r w:rsidRPr="00F62355">
        <w:rPr>
          <w:rFonts w:ascii="Verdana" w:hAnsi="Verdana"/>
        </w:rPr>
        <w:t>manera</w:t>
      </w:r>
      <w:r w:rsidRPr="00F62355">
        <w:rPr>
          <w:rFonts w:ascii="Verdana" w:hAnsi="Verdana"/>
          <w:spacing w:val="-9"/>
        </w:rPr>
        <w:t xml:space="preserve"> </w:t>
      </w:r>
      <w:r w:rsidRPr="00F62355">
        <w:rPr>
          <w:rFonts w:ascii="Verdana" w:hAnsi="Verdana"/>
        </w:rPr>
        <w:t>que</w:t>
      </w:r>
      <w:r w:rsidRPr="00F62355">
        <w:rPr>
          <w:rFonts w:ascii="Verdana" w:hAnsi="Verdana"/>
          <w:spacing w:val="-9"/>
        </w:rPr>
        <w:t xml:space="preserve"> </w:t>
      </w:r>
      <w:r w:rsidRPr="00F62355">
        <w:rPr>
          <w:rFonts w:ascii="Verdana" w:hAnsi="Verdana"/>
        </w:rPr>
        <w:t>pueda</w:t>
      </w:r>
      <w:r w:rsidRPr="00F62355">
        <w:rPr>
          <w:rFonts w:ascii="Verdana" w:hAnsi="Verdana"/>
          <w:spacing w:val="-9"/>
        </w:rPr>
        <w:t xml:space="preserve"> </w:t>
      </w:r>
      <w:r w:rsidRPr="00F62355">
        <w:rPr>
          <w:rFonts w:ascii="Verdana" w:hAnsi="Verdana"/>
        </w:rPr>
        <w:t>contar</w:t>
      </w:r>
      <w:r w:rsidRPr="00F62355">
        <w:rPr>
          <w:rFonts w:ascii="Verdana" w:hAnsi="Verdana"/>
          <w:spacing w:val="-10"/>
        </w:rPr>
        <w:t xml:space="preserve"> </w:t>
      </w:r>
      <w:r w:rsidRPr="00F62355">
        <w:rPr>
          <w:rFonts w:ascii="Verdana" w:hAnsi="Verdana"/>
        </w:rPr>
        <w:t xml:space="preserve">con </w:t>
      </w:r>
      <w:r w:rsidRPr="00F62355">
        <w:rPr>
          <w:rFonts w:ascii="Verdana" w:hAnsi="Verdana"/>
          <w:spacing w:val="-2"/>
        </w:rPr>
        <w:t>acompañamiento.</w:t>
      </w:r>
    </w:p>
    <w:p w14:paraId="0ADA0BEA" w14:textId="1D209D09" w:rsidR="00F62355" w:rsidRPr="00F62355" w:rsidRDefault="00F62355" w:rsidP="00F62355">
      <w:pPr>
        <w:pStyle w:val="Prrafodelista"/>
        <w:widowControl w:val="0"/>
        <w:numPr>
          <w:ilvl w:val="0"/>
          <w:numId w:val="10"/>
        </w:numPr>
        <w:tabs>
          <w:tab w:val="left" w:pos="1700"/>
          <w:tab w:val="left" w:pos="1702"/>
        </w:tabs>
        <w:autoSpaceDE w:val="0"/>
        <w:autoSpaceDN w:val="0"/>
        <w:spacing w:before="183" w:after="0" w:line="273" w:lineRule="auto"/>
        <w:ind w:right="616"/>
        <w:jc w:val="both"/>
        <w:rPr>
          <w:rFonts w:ascii="Verdana" w:hAnsi="Verdana"/>
        </w:rPr>
      </w:pPr>
      <w:r w:rsidRPr="00F62355">
        <w:rPr>
          <w:rFonts w:ascii="Verdana" w:hAnsi="Verdana"/>
        </w:rPr>
        <w:t>Diligenciar y hacer firmar todos los registros documentales que se definan y que</w:t>
      </w:r>
      <w:r w:rsidRPr="00F62355">
        <w:rPr>
          <w:rFonts w:ascii="Verdana" w:hAnsi="Verdana"/>
          <w:spacing w:val="-2"/>
        </w:rPr>
        <w:t xml:space="preserve"> </w:t>
      </w:r>
      <w:r w:rsidRPr="00F62355">
        <w:rPr>
          <w:rFonts w:ascii="Verdana" w:hAnsi="Verdana"/>
        </w:rPr>
        <w:t>evidencien resultados</w:t>
      </w:r>
      <w:r w:rsidRPr="00F62355">
        <w:rPr>
          <w:rFonts w:ascii="Verdana" w:hAnsi="Verdana"/>
          <w:spacing w:val="-1"/>
        </w:rPr>
        <w:t xml:space="preserve"> </w:t>
      </w:r>
      <w:r w:rsidRPr="00F62355">
        <w:rPr>
          <w:rFonts w:ascii="Verdana" w:hAnsi="Verdana"/>
        </w:rPr>
        <w:t>e</w:t>
      </w:r>
      <w:r w:rsidRPr="00F62355">
        <w:rPr>
          <w:rFonts w:ascii="Verdana" w:hAnsi="Verdana"/>
          <w:spacing w:val="-2"/>
        </w:rPr>
        <w:t xml:space="preserve"> </w:t>
      </w:r>
      <w:r w:rsidRPr="00F62355">
        <w:rPr>
          <w:rFonts w:ascii="Verdana" w:hAnsi="Verdana"/>
        </w:rPr>
        <w:t>impacto</w:t>
      </w:r>
      <w:r w:rsidRPr="00F62355">
        <w:rPr>
          <w:rFonts w:ascii="Verdana" w:hAnsi="Verdana"/>
          <w:spacing w:val="-4"/>
        </w:rPr>
        <w:t xml:space="preserve"> </w:t>
      </w:r>
      <w:r w:rsidRPr="00F62355">
        <w:rPr>
          <w:rFonts w:ascii="Verdana" w:hAnsi="Verdana"/>
        </w:rPr>
        <w:t>de</w:t>
      </w:r>
      <w:r w:rsidRPr="00F62355">
        <w:rPr>
          <w:rFonts w:ascii="Verdana" w:hAnsi="Verdana"/>
          <w:spacing w:val="-2"/>
        </w:rPr>
        <w:t xml:space="preserve"> </w:t>
      </w:r>
      <w:r w:rsidRPr="00F62355">
        <w:rPr>
          <w:rFonts w:ascii="Verdana" w:hAnsi="Verdana"/>
        </w:rPr>
        <w:t>la</w:t>
      </w:r>
      <w:r w:rsidRPr="00F62355">
        <w:rPr>
          <w:rFonts w:ascii="Verdana" w:hAnsi="Verdana"/>
          <w:spacing w:val="-2"/>
        </w:rPr>
        <w:t xml:space="preserve"> </w:t>
      </w:r>
      <w:r w:rsidRPr="00F62355">
        <w:rPr>
          <w:rFonts w:ascii="Verdana" w:hAnsi="Verdana"/>
        </w:rPr>
        <w:t>participación</w:t>
      </w:r>
      <w:r w:rsidRPr="00F62355">
        <w:rPr>
          <w:rFonts w:ascii="Verdana" w:hAnsi="Verdana"/>
          <w:spacing w:val="-2"/>
        </w:rPr>
        <w:t xml:space="preserve"> </w:t>
      </w:r>
      <w:r w:rsidRPr="00F62355">
        <w:rPr>
          <w:rFonts w:ascii="Verdana" w:hAnsi="Verdana"/>
        </w:rPr>
        <w:t>en</w:t>
      </w:r>
      <w:r w:rsidRPr="00F62355">
        <w:rPr>
          <w:rFonts w:ascii="Verdana" w:hAnsi="Verdana"/>
          <w:spacing w:val="-1"/>
        </w:rPr>
        <w:t xml:space="preserve"> </w:t>
      </w:r>
      <w:r w:rsidRPr="00F62355">
        <w:rPr>
          <w:rFonts w:ascii="Verdana" w:hAnsi="Verdana"/>
        </w:rPr>
        <w:t>la</w:t>
      </w:r>
      <w:r w:rsidRPr="00F62355">
        <w:rPr>
          <w:rFonts w:ascii="Verdana" w:hAnsi="Verdana"/>
          <w:spacing w:val="-2"/>
        </w:rPr>
        <w:t xml:space="preserve"> </w:t>
      </w:r>
      <w:r w:rsidRPr="00F62355">
        <w:rPr>
          <w:rFonts w:ascii="Verdana" w:hAnsi="Verdana"/>
        </w:rPr>
        <w:t>vitrina</w:t>
      </w:r>
      <w:r w:rsidRPr="00F62355">
        <w:rPr>
          <w:rFonts w:ascii="Verdana" w:hAnsi="Verdana"/>
          <w:spacing w:val="-2"/>
        </w:rPr>
        <w:t xml:space="preserve"> </w:t>
      </w:r>
      <w:r w:rsidR="001B773C" w:rsidRPr="00F62355">
        <w:rPr>
          <w:rFonts w:ascii="Verdana" w:hAnsi="Verdana"/>
        </w:rPr>
        <w:t>turística</w:t>
      </w:r>
      <w:r w:rsidRPr="00F62355">
        <w:rPr>
          <w:rFonts w:ascii="Verdana" w:hAnsi="Verdana"/>
        </w:rPr>
        <w:t xml:space="preserve"> ANATO 202</w:t>
      </w:r>
      <w:r w:rsidR="00064F82">
        <w:rPr>
          <w:rFonts w:ascii="Verdana" w:hAnsi="Verdana"/>
        </w:rPr>
        <w:t>5.</w:t>
      </w:r>
    </w:p>
    <w:p w14:paraId="6055F2AD" w14:textId="77777777" w:rsidR="00023719" w:rsidRDefault="00023719" w:rsidP="00466C5D">
      <w:pPr>
        <w:jc w:val="both"/>
        <w:rPr>
          <w:rFonts w:ascii="Verdana" w:hAnsi="Verdana" w:cs="Arial"/>
        </w:rPr>
      </w:pPr>
    </w:p>
    <w:p w14:paraId="56CFE02A" w14:textId="16E01A3F" w:rsidR="006C2823" w:rsidRDefault="006C2823" w:rsidP="00466C5D">
      <w:pPr>
        <w:jc w:val="both"/>
        <w:rPr>
          <w:rFonts w:ascii="Verdana" w:hAnsi="Verdana" w:cs="Arial"/>
        </w:rPr>
      </w:pPr>
      <w:r w:rsidRPr="00C4133E">
        <w:rPr>
          <w:rFonts w:ascii="Verdana" w:hAnsi="Verdana" w:cs="Arial"/>
          <w:b/>
          <w:bCs/>
        </w:rPr>
        <w:t>TRATAMIENTO</w:t>
      </w:r>
      <w:r w:rsidR="00C4133E" w:rsidRPr="00C4133E">
        <w:rPr>
          <w:rFonts w:ascii="Verdana" w:hAnsi="Verdana" w:cs="Arial"/>
          <w:b/>
          <w:bCs/>
        </w:rPr>
        <w:t>, FINALIDADES Y AUTORIZACIÓN DE USO DE LOS DATOS PERSONALES</w:t>
      </w:r>
      <w:r w:rsidR="00C4133E">
        <w:rPr>
          <w:rFonts w:ascii="Verdana" w:hAnsi="Verdana" w:cs="Arial"/>
        </w:rPr>
        <w:t>.</w:t>
      </w:r>
    </w:p>
    <w:p w14:paraId="592F6A1C" w14:textId="1575F1B8" w:rsidR="006C2823" w:rsidRPr="00C4133E" w:rsidRDefault="006C2823" w:rsidP="00D05E9C">
      <w:pPr>
        <w:pStyle w:val="Textoindependiente"/>
        <w:spacing w:line="276" w:lineRule="auto"/>
        <w:ind w:right="48"/>
        <w:jc w:val="both"/>
        <w:rPr>
          <w:rFonts w:ascii="Verdana" w:eastAsia="Calibri" w:hAnsi="Verdana" w:cs="Times New Roman"/>
          <w:sz w:val="22"/>
          <w:szCs w:val="22"/>
          <w:lang w:val="es-CO"/>
        </w:rPr>
      </w:pPr>
      <w:r w:rsidRPr="00C4133E">
        <w:rPr>
          <w:rFonts w:ascii="Verdana" w:eastAsia="Calibri" w:hAnsi="Verdana" w:cs="Times New Roman"/>
          <w:sz w:val="22"/>
          <w:szCs w:val="22"/>
          <w:lang w:val="es-CO"/>
        </w:rPr>
        <w:t>Para todos los efectos legales, los datos personales de los postulados y beneficiarios incluidos durante el desarrollo de la convocatoria y acompañamiento técnico y metodológico de la participación en la Vitrina Turística ANATO 202</w:t>
      </w:r>
      <w:r w:rsidR="002E7CAF">
        <w:rPr>
          <w:rFonts w:ascii="Verdana" w:eastAsia="Calibri" w:hAnsi="Verdana" w:cs="Times New Roman"/>
          <w:sz w:val="22"/>
          <w:szCs w:val="22"/>
          <w:lang w:val="es-CO"/>
        </w:rPr>
        <w:t>5</w:t>
      </w:r>
      <w:r w:rsidRPr="00C4133E">
        <w:rPr>
          <w:rFonts w:ascii="Verdana" w:eastAsia="Calibri" w:hAnsi="Verdana" w:cs="Times New Roman"/>
          <w:sz w:val="22"/>
          <w:szCs w:val="22"/>
          <w:lang w:val="es-CO"/>
        </w:rPr>
        <w:t xml:space="preserve">, serán usados para los fines de la presente actividad, así como para la publicación en medios o canales institucionales de la Gobernación de Arauca y demás medios institucionales o que mediante articulación tengan como objetivo la promoción </w:t>
      </w:r>
      <w:r w:rsidR="00C4133E" w:rsidRPr="00C4133E">
        <w:rPr>
          <w:rFonts w:ascii="Verdana" w:eastAsia="Calibri" w:hAnsi="Verdana" w:cs="Times New Roman"/>
          <w:sz w:val="22"/>
          <w:szCs w:val="22"/>
          <w:lang w:val="es-CO"/>
        </w:rPr>
        <w:t>turística</w:t>
      </w:r>
      <w:r w:rsidRPr="00C4133E">
        <w:rPr>
          <w:rFonts w:ascii="Verdana" w:eastAsia="Calibri" w:hAnsi="Verdana" w:cs="Times New Roman"/>
          <w:sz w:val="22"/>
          <w:szCs w:val="22"/>
          <w:lang w:val="es-CO"/>
        </w:rPr>
        <w:t xml:space="preserve"> del Departamento de Arauca.</w:t>
      </w:r>
    </w:p>
    <w:p w14:paraId="0B06949C" w14:textId="77777777" w:rsidR="006C2823" w:rsidRPr="00C4133E" w:rsidRDefault="006C2823" w:rsidP="00D05E9C">
      <w:pPr>
        <w:pStyle w:val="Textoindependiente"/>
        <w:spacing w:before="43"/>
        <w:ind w:right="48"/>
        <w:rPr>
          <w:rFonts w:ascii="Verdana" w:eastAsia="Calibri" w:hAnsi="Verdana" w:cs="Times New Roman"/>
          <w:sz w:val="22"/>
          <w:szCs w:val="22"/>
          <w:lang w:val="es-CO"/>
        </w:rPr>
      </w:pPr>
    </w:p>
    <w:p w14:paraId="7EF4EB80" w14:textId="0434358D" w:rsidR="006C2823" w:rsidRPr="00EB5B88" w:rsidRDefault="006C2823" w:rsidP="00D05E9C">
      <w:pPr>
        <w:pStyle w:val="Textoindependiente"/>
        <w:spacing w:line="278" w:lineRule="auto"/>
        <w:ind w:right="48"/>
        <w:jc w:val="both"/>
        <w:rPr>
          <w:rFonts w:ascii="Verdana" w:eastAsia="Calibri" w:hAnsi="Verdana" w:cs="Times New Roman"/>
          <w:sz w:val="22"/>
          <w:szCs w:val="22"/>
          <w:lang w:val="es-CO"/>
        </w:rPr>
      </w:pPr>
      <w:r w:rsidRPr="00C4133E">
        <w:rPr>
          <w:rFonts w:ascii="Verdana" w:eastAsia="Calibri" w:hAnsi="Verdana" w:cs="Times New Roman"/>
          <w:sz w:val="22"/>
          <w:szCs w:val="22"/>
          <w:lang w:val="es-CO"/>
        </w:rPr>
        <w:t xml:space="preserve">La participación en la convocatoria y participación como expositor en la Vitrina </w:t>
      </w:r>
      <w:r w:rsidR="002E7CAF" w:rsidRPr="00C4133E">
        <w:rPr>
          <w:rFonts w:ascii="Verdana" w:eastAsia="Calibri" w:hAnsi="Verdana" w:cs="Times New Roman"/>
          <w:sz w:val="22"/>
          <w:szCs w:val="22"/>
          <w:lang w:val="es-CO"/>
        </w:rPr>
        <w:t>Turística</w:t>
      </w:r>
      <w:r w:rsidRPr="00C4133E">
        <w:rPr>
          <w:rFonts w:ascii="Verdana" w:eastAsia="Calibri" w:hAnsi="Verdana" w:cs="Times New Roman"/>
          <w:sz w:val="22"/>
          <w:szCs w:val="22"/>
          <w:lang w:val="es-CO"/>
        </w:rPr>
        <w:t xml:space="preserve"> ANATO 202</w:t>
      </w:r>
      <w:r w:rsidR="002E7CAF">
        <w:rPr>
          <w:rFonts w:ascii="Verdana" w:eastAsia="Calibri" w:hAnsi="Verdana" w:cs="Times New Roman"/>
          <w:sz w:val="22"/>
          <w:szCs w:val="22"/>
          <w:lang w:val="es-CO"/>
        </w:rPr>
        <w:t>5</w:t>
      </w:r>
      <w:r w:rsidRPr="00C4133E">
        <w:rPr>
          <w:rFonts w:ascii="Verdana" w:eastAsia="Calibri" w:hAnsi="Verdana" w:cs="Times New Roman"/>
          <w:sz w:val="22"/>
          <w:szCs w:val="22"/>
          <w:lang w:val="es-CO"/>
        </w:rPr>
        <w:t>, implica la autorización expresa del titular de la información para el tratamiento</w:t>
      </w:r>
      <w:r w:rsidR="00EB5B88">
        <w:rPr>
          <w:rFonts w:ascii="Verdana" w:eastAsia="Calibri" w:hAnsi="Verdana" w:cs="Times New Roman"/>
          <w:sz w:val="22"/>
          <w:szCs w:val="22"/>
          <w:lang w:val="es-CO"/>
        </w:rPr>
        <w:t xml:space="preserve"> </w:t>
      </w:r>
      <w:r w:rsidRPr="00EB5B88">
        <w:rPr>
          <w:rFonts w:ascii="Verdana" w:eastAsia="Calibri" w:hAnsi="Verdana" w:cs="Times New Roman"/>
          <w:sz w:val="22"/>
          <w:szCs w:val="22"/>
          <w:lang w:val="es-CO"/>
        </w:rPr>
        <w:t>de sus datos personales por parte de la Gobernación de Arauca, de conformidad con lo establecido en la Ley 1581 de 2012 y el Decreto 1377 de 2013, para el tratamiento de datos personales y su régimen de protección.</w:t>
      </w:r>
    </w:p>
    <w:p w14:paraId="14FB7C9F" w14:textId="77777777" w:rsidR="006C2823" w:rsidRDefault="006C2823" w:rsidP="006C2823">
      <w:pPr>
        <w:pStyle w:val="Textoindependiente"/>
        <w:spacing w:before="43"/>
      </w:pPr>
    </w:p>
    <w:p w14:paraId="0D8D4401" w14:textId="496FC472" w:rsidR="006C2823" w:rsidRPr="00AC7B90" w:rsidRDefault="00F12350" w:rsidP="006C2823">
      <w:pPr>
        <w:pStyle w:val="Textoindependiente"/>
        <w:spacing w:before="88"/>
        <w:rPr>
          <w:rFonts w:ascii="Verdana" w:eastAsia="Calibri" w:hAnsi="Verdana" w:cs="Arial"/>
          <w:b/>
          <w:bCs/>
          <w:sz w:val="22"/>
          <w:szCs w:val="22"/>
          <w:lang w:val="es-CO"/>
        </w:rPr>
      </w:pPr>
      <w:r w:rsidRPr="00AC7B90">
        <w:rPr>
          <w:rFonts w:ascii="Verdana" w:eastAsia="Calibri" w:hAnsi="Verdana" w:cs="Arial"/>
          <w:b/>
          <w:bCs/>
          <w:sz w:val="22"/>
          <w:szCs w:val="22"/>
          <w:lang w:val="es-CO"/>
        </w:rPr>
        <w:t>INFORMACIÓN DE CONTACTO</w:t>
      </w:r>
    </w:p>
    <w:p w14:paraId="7AF7572D" w14:textId="180116A4" w:rsidR="002A34CF" w:rsidRDefault="002A34CF" w:rsidP="006C2823">
      <w:pPr>
        <w:pStyle w:val="Textoindependiente"/>
        <w:spacing w:before="88"/>
      </w:pPr>
    </w:p>
    <w:p w14:paraId="10F3F37C" w14:textId="392627E2" w:rsidR="002A34CF" w:rsidRPr="00AC7B90" w:rsidRDefault="002A34CF" w:rsidP="006C2823">
      <w:pPr>
        <w:pStyle w:val="Textoindependiente"/>
        <w:spacing w:before="88"/>
        <w:rPr>
          <w:rFonts w:ascii="Verdana" w:eastAsia="Calibri" w:hAnsi="Verdana" w:cs="Times New Roman"/>
          <w:sz w:val="22"/>
          <w:szCs w:val="22"/>
          <w:lang w:val="es-CO"/>
        </w:rPr>
      </w:pPr>
      <w:r w:rsidRPr="00AC7B90">
        <w:rPr>
          <w:rFonts w:ascii="Verdana" w:eastAsia="Calibri" w:hAnsi="Verdana" w:cs="Times New Roman"/>
          <w:sz w:val="22"/>
          <w:szCs w:val="22"/>
          <w:lang w:val="es-CO"/>
        </w:rPr>
        <w:t>Para mayor información sobre la convocatoria, contactarse con la oficina asesora de Cultura y Turismo</w:t>
      </w:r>
      <w:r w:rsidR="008342E4" w:rsidRPr="00AC7B90">
        <w:rPr>
          <w:rFonts w:ascii="Verdana" w:eastAsia="Calibri" w:hAnsi="Verdana" w:cs="Times New Roman"/>
          <w:sz w:val="22"/>
          <w:szCs w:val="22"/>
          <w:lang w:val="es-CO"/>
        </w:rPr>
        <w:t>, correo electrónico: cultura@arauca.gov.co</w:t>
      </w:r>
    </w:p>
    <w:sectPr w:rsidR="002A34CF" w:rsidRPr="00AC7B90" w:rsidSect="00D5058E">
      <w:headerReference w:type="default" r:id="rId11"/>
      <w:footerReference w:type="default" r:id="rId12"/>
      <w:pgSz w:w="12240" w:h="15840"/>
      <w:pgMar w:top="1701" w:right="1418" w:bottom="1701" w:left="1418" w:header="113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0C69" w14:textId="77777777" w:rsidR="00E61519" w:rsidRDefault="00E61519" w:rsidP="008446C5">
      <w:pPr>
        <w:spacing w:after="0" w:line="240" w:lineRule="auto"/>
      </w:pPr>
      <w:r>
        <w:separator/>
      </w:r>
    </w:p>
  </w:endnote>
  <w:endnote w:type="continuationSeparator" w:id="0">
    <w:p w14:paraId="15EBD389" w14:textId="77777777" w:rsidR="00E61519" w:rsidRDefault="00E61519" w:rsidP="0084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472C" w14:textId="77777777" w:rsidR="00D5058E" w:rsidRDefault="00D5058E" w:rsidP="00CE2C49">
    <w:pPr>
      <w:pStyle w:val="Sinespaciado"/>
      <w:rPr>
        <w:rFonts w:ascii="Arial" w:hAnsi="Arial" w:cs="Arial"/>
        <w:b/>
        <w:sz w:val="16"/>
        <w:szCs w:val="16"/>
      </w:rPr>
    </w:pPr>
  </w:p>
  <w:p w14:paraId="5C845074" w14:textId="77777777" w:rsidR="00D5058E" w:rsidRDefault="00D5058E" w:rsidP="00D5058E">
    <w:pPr>
      <w:pStyle w:val="Sinespaciado"/>
      <w:jc w:val="right"/>
      <w:rPr>
        <w:rFonts w:ascii="Arial" w:hAnsi="Arial" w:cs="Arial"/>
        <w:b/>
        <w:sz w:val="16"/>
        <w:szCs w:val="16"/>
      </w:rPr>
    </w:pPr>
    <w:r w:rsidRPr="002D53B9">
      <w:rPr>
        <w:rFonts w:ascii="Arial" w:hAnsi="Arial" w:cs="Arial"/>
        <w:sz w:val="12"/>
        <w:szCs w:val="16"/>
      </w:rPr>
      <w:t>FR-</w:t>
    </w:r>
    <w:r w:rsidR="00CE2C49">
      <w:rPr>
        <w:rFonts w:ascii="Arial" w:hAnsi="Arial" w:cs="Arial"/>
        <w:sz w:val="12"/>
        <w:szCs w:val="16"/>
      </w:rPr>
      <w:t xml:space="preserve">DE-CO-04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sz w:val="16"/>
        <w:szCs w:val="16"/>
      </w:rPr>
      <w:t>GOBERNACIÓN DE ARAUCA</w:t>
    </w:r>
  </w:p>
  <w:p w14:paraId="5B0F5A84" w14:textId="77777777" w:rsidR="00D5058E" w:rsidRDefault="00D5058E" w:rsidP="00D5058E">
    <w:pPr>
      <w:pStyle w:val="Sinespaciado"/>
      <w:jc w:val="right"/>
      <w:rPr>
        <w:rFonts w:ascii="Arial" w:hAnsi="Arial" w:cs="Arial"/>
        <w:sz w:val="16"/>
        <w:szCs w:val="16"/>
      </w:rPr>
    </w:pPr>
    <w:r w:rsidRPr="00FA1ED8">
      <w:rPr>
        <w:rFonts w:ascii="Arial" w:hAnsi="Arial" w:cs="Arial"/>
        <w:sz w:val="12"/>
        <w:szCs w:val="16"/>
      </w:rPr>
      <w:t>VERSIÓN:</w:t>
    </w:r>
    <w:r>
      <w:rPr>
        <w:rFonts w:ascii="Arial" w:hAnsi="Arial" w:cs="Arial"/>
        <w:sz w:val="12"/>
        <w:szCs w:val="16"/>
      </w:rPr>
      <w:t xml:space="preserve"> </w:t>
    </w:r>
    <w:r w:rsidR="00CE2C49">
      <w:rPr>
        <w:rFonts w:ascii="Arial" w:hAnsi="Arial" w:cs="Arial"/>
        <w:sz w:val="12"/>
        <w:szCs w:val="16"/>
      </w:rPr>
      <w:t>V1</w:t>
    </w:r>
    <w:r>
      <w:rPr>
        <w:rFonts w:ascii="Arial" w:hAnsi="Arial" w:cs="Arial"/>
        <w:sz w:val="12"/>
        <w:szCs w:val="16"/>
      </w:rPr>
      <w:t xml:space="preserve">                                                                                                         </w:t>
    </w:r>
    <w:r w:rsidR="00057B6A">
      <w:rPr>
        <w:rFonts w:ascii="Arial" w:hAnsi="Arial" w:cs="Arial"/>
        <w:sz w:val="12"/>
        <w:szCs w:val="16"/>
      </w:rPr>
      <w:t xml:space="preserve">  </w:t>
    </w:r>
    <w:r>
      <w:rPr>
        <w:rFonts w:ascii="Arial" w:hAnsi="Arial" w:cs="Arial"/>
        <w:sz w:val="12"/>
        <w:szCs w:val="16"/>
      </w:rPr>
      <w:t xml:space="preserve">   </w:t>
    </w:r>
    <w:r>
      <w:rPr>
        <w:rFonts w:ascii="Arial" w:hAnsi="Arial" w:cs="Arial"/>
        <w:sz w:val="16"/>
        <w:szCs w:val="16"/>
      </w:rPr>
      <w:t>Calle 20 Carrera 21 Esquina, Telefax 8851946; Código Postal 810001</w:t>
    </w:r>
  </w:p>
  <w:p w14:paraId="771054C3" w14:textId="77777777" w:rsidR="00D5058E" w:rsidRDefault="00057B6A" w:rsidP="00CE2C49">
    <w:pPr>
      <w:pStyle w:val="Sinespaciado"/>
      <w:jc w:val="center"/>
      <w:rPr>
        <w:rFonts w:ascii="Arial" w:hAnsi="Arial" w:cs="Arial"/>
        <w:sz w:val="16"/>
        <w:szCs w:val="16"/>
      </w:rPr>
    </w:pPr>
    <w:r w:rsidRPr="00FA1ED8">
      <w:rPr>
        <w:rFonts w:ascii="Arial" w:hAnsi="Arial" w:cs="Arial"/>
        <w:sz w:val="12"/>
        <w:szCs w:val="16"/>
      </w:rPr>
      <w:t xml:space="preserve">FECHA EMISIÓN: </w:t>
    </w:r>
    <w:r w:rsidR="00CE2C49">
      <w:rPr>
        <w:rFonts w:ascii="Arial" w:hAnsi="Arial" w:cs="Arial"/>
        <w:sz w:val="12"/>
        <w:szCs w:val="16"/>
      </w:rPr>
      <w:t>26/06</w:t>
    </w:r>
    <w:r>
      <w:rPr>
        <w:rFonts w:ascii="Arial" w:hAnsi="Arial" w:cs="Arial"/>
        <w:sz w:val="12"/>
        <w:szCs w:val="16"/>
      </w:rPr>
      <w:t xml:space="preserve">//2024                                                                                        </w:t>
    </w:r>
    <w:r w:rsidR="00D5058E">
      <w:rPr>
        <w:rFonts w:ascii="Arial" w:hAnsi="Arial" w:cs="Arial"/>
        <w:sz w:val="16"/>
        <w:szCs w:val="16"/>
      </w:rPr>
      <w:t xml:space="preserve">Arauca-Arauca (Colombia). E-mail: </w:t>
    </w:r>
    <w:hyperlink r:id="rId1" w:history="1">
      <w:r w:rsidR="00D5058E">
        <w:rPr>
          <w:rStyle w:val="Hipervnculo"/>
          <w:rFonts w:ascii="Arial" w:eastAsia="Calibri" w:hAnsi="Arial" w:cs="Arial"/>
          <w:sz w:val="16"/>
          <w:szCs w:val="16"/>
        </w:rPr>
        <w:t>archivogeneral@arauca.gov.co</w:t>
      </w:r>
    </w:hyperlink>
  </w:p>
  <w:p w14:paraId="4890C2BD" w14:textId="042834D4" w:rsidR="00D5058E" w:rsidRDefault="004E4088" w:rsidP="00D5058E">
    <w:pPr>
      <w:pStyle w:val="Sinespaciado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438021096"/>
        <w:docPartObj>
          <w:docPartGallery w:val="Page Numbers (Bottom of Page)"/>
          <w:docPartUnique/>
        </w:docPartObj>
      </w:sdtPr>
      <w:sdtEndPr/>
      <w:sdtContent>
        <w:r w:rsidR="00D5058E">
          <w:rPr>
            <w:rFonts w:ascii="Arial" w:hAnsi="Arial" w:cs="Arial"/>
            <w:sz w:val="16"/>
            <w:szCs w:val="16"/>
          </w:rPr>
          <w:t xml:space="preserve">NIT.  800102838 - 5           PAG.  </w:t>
        </w:r>
        <w:r w:rsidR="00D5058E">
          <w:rPr>
            <w:rFonts w:ascii="Arial" w:hAnsi="Arial" w:cs="Arial"/>
            <w:sz w:val="16"/>
            <w:szCs w:val="16"/>
          </w:rPr>
          <w:fldChar w:fldCharType="begin"/>
        </w:r>
        <w:r w:rsidR="00D5058E">
          <w:rPr>
            <w:rFonts w:ascii="Arial" w:hAnsi="Arial" w:cs="Arial"/>
            <w:sz w:val="16"/>
            <w:szCs w:val="16"/>
          </w:rPr>
          <w:instrText>PAGE   \* MERGEFORMAT</w:instrText>
        </w:r>
        <w:r w:rsidR="00D5058E">
          <w:rPr>
            <w:rFonts w:ascii="Arial" w:hAnsi="Arial" w:cs="Arial"/>
            <w:sz w:val="16"/>
            <w:szCs w:val="16"/>
          </w:rPr>
          <w:fldChar w:fldCharType="separate"/>
        </w:r>
        <w:r w:rsidR="00CE4A4F">
          <w:rPr>
            <w:rFonts w:ascii="Arial" w:hAnsi="Arial" w:cs="Arial"/>
            <w:noProof/>
            <w:sz w:val="16"/>
            <w:szCs w:val="16"/>
          </w:rPr>
          <w:t>3</w:t>
        </w:r>
        <w:r w:rsidR="00D5058E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2DB3FD57" w14:textId="77777777" w:rsidR="002D0282" w:rsidRDefault="002D0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6F6C" w14:textId="77777777" w:rsidR="00E61519" w:rsidRDefault="00E61519" w:rsidP="008446C5">
      <w:pPr>
        <w:spacing w:after="0" w:line="240" w:lineRule="auto"/>
      </w:pPr>
      <w:r>
        <w:separator/>
      </w:r>
    </w:p>
  </w:footnote>
  <w:footnote w:type="continuationSeparator" w:id="0">
    <w:p w14:paraId="191AB613" w14:textId="77777777" w:rsidR="00E61519" w:rsidRDefault="00E61519" w:rsidP="0084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8B84" w14:textId="77777777" w:rsidR="008446C5" w:rsidRDefault="008B680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11B0BE45" wp14:editId="448011AB">
          <wp:simplePos x="0" y="0"/>
          <wp:positionH relativeFrom="page">
            <wp:align>right</wp:align>
          </wp:positionH>
          <wp:positionV relativeFrom="paragraph">
            <wp:posOffset>-725170</wp:posOffset>
          </wp:positionV>
          <wp:extent cx="7772400" cy="1005519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gobarauc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5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5FF"/>
    <w:multiLevelType w:val="hybridMultilevel"/>
    <w:tmpl w:val="EE38A390"/>
    <w:lvl w:ilvl="0" w:tplc="76541776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1AF"/>
    <w:multiLevelType w:val="hybridMultilevel"/>
    <w:tmpl w:val="BFEEB15C"/>
    <w:lvl w:ilvl="0" w:tplc="76541776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240A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104D076E"/>
    <w:multiLevelType w:val="hybridMultilevel"/>
    <w:tmpl w:val="689EF0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43F8"/>
    <w:multiLevelType w:val="multilevel"/>
    <w:tmpl w:val="56660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2D6E104E"/>
    <w:multiLevelType w:val="hybridMultilevel"/>
    <w:tmpl w:val="5BE03E08"/>
    <w:lvl w:ilvl="0" w:tplc="3E246570">
      <w:start w:val="7"/>
      <w:numFmt w:val="decimal"/>
      <w:lvlText w:val="%1."/>
      <w:lvlJc w:val="left"/>
      <w:pPr>
        <w:ind w:left="98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E7147E30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5E22A7A8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6F9086BA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F22C06B6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E17281A8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A5EA9182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C4B8660C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6524AD72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34E69C2"/>
    <w:multiLevelType w:val="hybridMultilevel"/>
    <w:tmpl w:val="C00E80AA"/>
    <w:lvl w:ilvl="0" w:tplc="76541776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65D077E8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77AA2A08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EC04F536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99D28B52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721E5AFA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B9BA8C30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A5005E9E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3F00519C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62F795A"/>
    <w:multiLevelType w:val="hybridMultilevel"/>
    <w:tmpl w:val="AC000AB2"/>
    <w:lvl w:ilvl="0" w:tplc="7654177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3479"/>
    <w:multiLevelType w:val="hybridMultilevel"/>
    <w:tmpl w:val="9856CB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D316B"/>
    <w:multiLevelType w:val="multilevel"/>
    <w:tmpl w:val="4A74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76E8E"/>
    <w:multiLevelType w:val="hybridMultilevel"/>
    <w:tmpl w:val="AD727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C5"/>
    <w:rsid w:val="0000139B"/>
    <w:rsid w:val="00002DB3"/>
    <w:rsid w:val="0000531A"/>
    <w:rsid w:val="00011A4E"/>
    <w:rsid w:val="000144B8"/>
    <w:rsid w:val="0002100F"/>
    <w:rsid w:val="00023719"/>
    <w:rsid w:val="000367A4"/>
    <w:rsid w:val="00036D4D"/>
    <w:rsid w:val="00042B99"/>
    <w:rsid w:val="000547B9"/>
    <w:rsid w:val="00056CE4"/>
    <w:rsid w:val="00057B6A"/>
    <w:rsid w:val="00064F82"/>
    <w:rsid w:val="00073670"/>
    <w:rsid w:val="000C2D93"/>
    <w:rsid w:val="000C41E6"/>
    <w:rsid w:val="000C52B6"/>
    <w:rsid w:val="000C5E07"/>
    <w:rsid w:val="001302B7"/>
    <w:rsid w:val="00141922"/>
    <w:rsid w:val="001449F7"/>
    <w:rsid w:val="00163B73"/>
    <w:rsid w:val="00187111"/>
    <w:rsid w:val="001A5C3B"/>
    <w:rsid w:val="001B45CE"/>
    <w:rsid w:val="001B773C"/>
    <w:rsid w:val="001D646D"/>
    <w:rsid w:val="001E55D5"/>
    <w:rsid w:val="001F78C7"/>
    <w:rsid w:val="00207030"/>
    <w:rsid w:val="00222324"/>
    <w:rsid w:val="002428CC"/>
    <w:rsid w:val="002503D6"/>
    <w:rsid w:val="002836A0"/>
    <w:rsid w:val="002903C6"/>
    <w:rsid w:val="002925DF"/>
    <w:rsid w:val="002A1435"/>
    <w:rsid w:val="002A34CF"/>
    <w:rsid w:val="002A7E0A"/>
    <w:rsid w:val="002B626D"/>
    <w:rsid w:val="002B6F6D"/>
    <w:rsid w:val="002D0282"/>
    <w:rsid w:val="002D0838"/>
    <w:rsid w:val="002E4885"/>
    <w:rsid w:val="002E723E"/>
    <w:rsid w:val="002E7CAF"/>
    <w:rsid w:val="002F4B9C"/>
    <w:rsid w:val="003039E4"/>
    <w:rsid w:val="00315D1B"/>
    <w:rsid w:val="00335D95"/>
    <w:rsid w:val="003377D0"/>
    <w:rsid w:val="00347A55"/>
    <w:rsid w:val="0037221B"/>
    <w:rsid w:val="00376153"/>
    <w:rsid w:val="003824BE"/>
    <w:rsid w:val="003A5C26"/>
    <w:rsid w:val="003B108E"/>
    <w:rsid w:val="003C2B73"/>
    <w:rsid w:val="003D4698"/>
    <w:rsid w:val="004007A5"/>
    <w:rsid w:val="0042344A"/>
    <w:rsid w:val="00441380"/>
    <w:rsid w:val="00450E9C"/>
    <w:rsid w:val="004532B7"/>
    <w:rsid w:val="004554BA"/>
    <w:rsid w:val="00464412"/>
    <w:rsid w:val="00466C5D"/>
    <w:rsid w:val="00474B26"/>
    <w:rsid w:val="00485D11"/>
    <w:rsid w:val="00490AC9"/>
    <w:rsid w:val="00492644"/>
    <w:rsid w:val="0049717B"/>
    <w:rsid w:val="004A2484"/>
    <w:rsid w:val="004A3818"/>
    <w:rsid w:val="004A59FB"/>
    <w:rsid w:val="004E150F"/>
    <w:rsid w:val="004E4088"/>
    <w:rsid w:val="004E5BC1"/>
    <w:rsid w:val="004F3A7A"/>
    <w:rsid w:val="00520029"/>
    <w:rsid w:val="00523107"/>
    <w:rsid w:val="00565415"/>
    <w:rsid w:val="005711B2"/>
    <w:rsid w:val="00575EDF"/>
    <w:rsid w:val="005B4DB6"/>
    <w:rsid w:val="005B7B31"/>
    <w:rsid w:val="00617EB4"/>
    <w:rsid w:val="00625C6D"/>
    <w:rsid w:val="00633561"/>
    <w:rsid w:val="00635C94"/>
    <w:rsid w:val="006419A8"/>
    <w:rsid w:val="00643FCB"/>
    <w:rsid w:val="00644C3F"/>
    <w:rsid w:val="006773BC"/>
    <w:rsid w:val="00683EAB"/>
    <w:rsid w:val="006B2019"/>
    <w:rsid w:val="006C2823"/>
    <w:rsid w:val="006C3CFE"/>
    <w:rsid w:val="006D20FD"/>
    <w:rsid w:val="006E6841"/>
    <w:rsid w:val="00733E8B"/>
    <w:rsid w:val="00770A6E"/>
    <w:rsid w:val="0078106D"/>
    <w:rsid w:val="0078653D"/>
    <w:rsid w:val="00793C44"/>
    <w:rsid w:val="007A5948"/>
    <w:rsid w:val="007B17A1"/>
    <w:rsid w:val="007D4CBC"/>
    <w:rsid w:val="007E1C09"/>
    <w:rsid w:val="007E4B8D"/>
    <w:rsid w:val="007F474E"/>
    <w:rsid w:val="00800B6C"/>
    <w:rsid w:val="008342E4"/>
    <w:rsid w:val="00840F7A"/>
    <w:rsid w:val="008446C5"/>
    <w:rsid w:val="0086669A"/>
    <w:rsid w:val="0088217B"/>
    <w:rsid w:val="008872F1"/>
    <w:rsid w:val="00887A6B"/>
    <w:rsid w:val="00891D05"/>
    <w:rsid w:val="008A5B2A"/>
    <w:rsid w:val="008B6802"/>
    <w:rsid w:val="008B72B6"/>
    <w:rsid w:val="008C00CB"/>
    <w:rsid w:val="008D706A"/>
    <w:rsid w:val="008F6B49"/>
    <w:rsid w:val="009005C5"/>
    <w:rsid w:val="00917A27"/>
    <w:rsid w:val="009243E0"/>
    <w:rsid w:val="00924B81"/>
    <w:rsid w:val="009444BA"/>
    <w:rsid w:val="0096528B"/>
    <w:rsid w:val="00973AEB"/>
    <w:rsid w:val="00974906"/>
    <w:rsid w:val="00984B4B"/>
    <w:rsid w:val="00995D61"/>
    <w:rsid w:val="009D4648"/>
    <w:rsid w:val="009E521E"/>
    <w:rsid w:val="00A16C50"/>
    <w:rsid w:val="00A311D4"/>
    <w:rsid w:val="00A37A62"/>
    <w:rsid w:val="00A6540E"/>
    <w:rsid w:val="00A672C3"/>
    <w:rsid w:val="00A91FAD"/>
    <w:rsid w:val="00A921C1"/>
    <w:rsid w:val="00AA126E"/>
    <w:rsid w:val="00AB0D76"/>
    <w:rsid w:val="00AB3ED4"/>
    <w:rsid w:val="00AB65C0"/>
    <w:rsid w:val="00AC7B90"/>
    <w:rsid w:val="00AE5038"/>
    <w:rsid w:val="00AE5056"/>
    <w:rsid w:val="00B10AA0"/>
    <w:rsid w:val="00B15650"/>
    <w:rsid w:val="00B76119"/>
    <w:rsid w:val="00B81A1E"/>
    <w:rsid w:val="00B97866"/>
    <w:rsid w:val="00BA02C2"/>
    <w:rsid w:val="00BD020C"/>
    <w:rsid w:val="00BF0DBD"/>
    <w:rsid w:val="00BF64AD"/>
    <w:rsid w:val="00C017ED"/>
    <w:rsid w:val="00C30AE1"/>
    <w:rsid w:val="00C316C0"/>
    <w:rsid w:val="00C34FD1"/>
    <w:rsid w:val="00C4133E"/>
    <w:rsid w:val="00C46BCB"/>
    <w:rsid w:val="00C521F0"/>
    <w:rsid w:val="00C6020A"/>
    <w:rsid w:val="00C65C4E"/>
    <w:rsid w:val="00C72E9E"/>
    <w:rsid w:val="00C85103"/>
    <w:rsid w:val="00C95381"/>
    <w:rsid w:val="00CA384F"/>
    <w:rsid w:val="00CA59A4"/>
    <w:rsid w:val="00CA75A0"/>
    <w:rsid w:val="00CD4417"/>
    <w:rsid w:val="00CD5861"/>
    <w:rsid w:val="00CE2C49"/>
    <w:rsid w:val="00CE4A4F"/>
    <w:rsid w:val="00D02293"/>
    <w:rsid w:val="00D05E9C"/>
    <w:rsid w:val="00D5058E"/>
    <w:rsid w:val="00D622AC"/>
    <w:rsid w:val="00D63CD0"/>
    <w:rsid w:val="00D6495B"/>
    <w:rsid w:val="00D719C5"/>
    <w:rsid w:val="00D80FDC"/>
    <w:rsid w:val="00DB2DCC"/>
    <w:rsid w:val="00DC6FD9"/>
    <w:rsid w:val="00DC7E6A"/>
    <w:rsid w:val="00DD3012"/>
    <w:rsid w:val="00DF6133"/>
    <w:rsid w:val="00E10BE2"/>
    <w:rsid w:val="00E210E5"/>
    <w:rsid w:val="00E324D0"/>
    <w:rsid w:val="00E379FE"/>
    <w:rsid w:val="00E61519"/>
    <w:rsid w:val="00E75D09"/>
    <w:rsid w:val="00E82AC4"/>
    <w:rsid w:val="00E8387A"/>
    <w:rsid w:val="00E851AB"/>
    <w:rsid w:val="00E85ABC"/>
    <w:rsid w:val="00E947BD"/>
    <w:rsid w:val="00EB5B88"/>
    <w:rsid w:val="00EC1395"/>
    <w:rsid w:val="00ED451E"/>
    <w:rsid w:val="00EE09E5"/>
    <w:rsid w:val="00EE34BD"/>
    <w:rsid w:val="00EF47B7"/>
    <w:rsid w:val="00F12350"/>
    <w:rsid w:val="00F34F94"/>
    <w:rsid w:val="00F41137"/>
    <w:rsid w:val="00F415B3"/>
    <w:rsid w:val="00F45A4C"/>
    <w:rsid w:val="00F5376C"/>
    <w:rsid w:val="00F60212"/>
    <w:rsid w:val="00F62355"/>
    <w:rsid w:val="00F63E45"/>
    <w:rsid w:val="00F81AC0"/>
    <w:rsid w:val="00FD1AD4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D5D5F"/>
  <w15:chartTrackingRefBased/>
  <w15:docId w15:val="{368A396C-A113-43F5-B832-D25A306A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6C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446C5"/>
  </w:style>
  <w:style w:type="paragraph" w:styleId="Piedepgina">
    <w:name w:val="footer"/>
    <w:basedOn w:val="Normal"/>
    <w:link w:val="PiedepginaCar"/>
    <w:uiPriority w:val="99"/>
    <w:unhideWhenUsed/>
    <w:rsid w:val="008446C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46C5"/>
  </w:style>
  <w:style w:type="character" w:styleId="Hipervnculo">
    <w:name w:val="Hyperlink"/>
    <w:basedOn w:val="Fuentedeprrafopredeter"/>
    <w:uiPriority w:val="99"/>
    <w:unhideWhenUsed/>
    <w:rsid w:val="00D5058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5058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4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7D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oncuadrcula">
    <w:name w:val="Table Grid"/>
    <w:basedOn w:val="Tablanormal"/>
    <w:uiPriority w:val="39"/>
    <w:rsid w:val="007D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F47B7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C6020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020A"/>
    <w:rPr>
      <w:rFonts w:ascii="Calibri Light" w:eastAsia="Calibri Light" w:hAnsi="Calibri Light" w:cs="Calibri Ligh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C65C4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761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6153"/>
    <w:pPr>
      <w:widowControl w:val="0"/>
      <w:autoSpaceDE w:val="0"/>
      <w:autoSpaceDN w:val="0"/>
      <w:spacing w:after="0" w:line="240" w:lineRule="auto"/>
      <w:ind w:left="69"/>
    </w:pPr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ogeneral@arau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</dc:creator>
  <cp:keywords/>
  <dc:description/>
  <cp:lastModifiedBy>Adriana Soto</cp:lastModifiedBy>
  <cp:revision>101</cp:revision>
  <cp:lastPrinted>2024-08-15T17:56:00Z</cp:lastPrinted>
  <dcterms:created xsi:type="dcterms:W3CDTF">2025-01-24T18:06:00Z</dcterms:created>
  <dcterms:modified xsi:type="dcterms:W3CDTF">2025-01-27T23:18:00Z</dcterms:modified>
</cp:coreProperties>
</file>