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3A" w:rsidRDefault="00D7533A" w:rsidP="00D7533A">
      <w:pPr>
        <w:pStyle w:val="NormalWeb"/>
        <w:jc w:val="center"/>
        <w:rPr>
          <w:rStyle w:val="Textoennegrita"/>
          <w:rFonts w:ascii="Arial" w:hAnsi="Arial" w:cs="Arial"/>
          <w:color w:val="38871F"/>
          <w:sz w:val="18"/>
          <w:szCs w:val="18"/>
          <w:u w:val="single"/>
        </w:rPr>
      </w:pPr>
      <w:r>
        <w:rPr>
          <w:color w:val="000000"/>
          <w:sz w:val="27"/>
          <w:szCs w:val="27"/>
        </w:rPr>
        <w:t>Gaceta Departamental No. 179 año 2006</w:t>
      </w:r>
      <w:bookmarkStart w:id="0" w:name="_GoBack"/>
      <w:bookmarkEnd w:id="0"/>
    </w:p>
    <w:p w:rsidR="00D7533A" w:rsidRDefault="00D7533A" w:rsidP="00D7533A">
      <w:pPr>
        <w:pStyle w:val="NormalWeb"/>
        <w:jc w:val="center"/>
        <w:rPr>
          <w:rFonts w:ascii="Arial" w:hAnsi="Arial" w:cs="Arial"/>
          <w:b/>
          <w:bCs/>
          <w:color w:val="38871F"/>
          <w:sz w:val="30"/>
          <w:szCs w:val="30"/>
        </w:rPr>
      </w:pPr>
      <w:r>
        <w:rPr>
          <w:rStyle w:val="Textoennegrita"/>
          <w:rFonts w:ascii="Arial" w:hAnsi="Arial" w:cs="Arial"/>
          <w:color w:val="38871F"/>
          <w:sz w:val="18"/>
          <w:szCs w:val="18"/>
          <w:u w:val="single"/>
        </w:rPr>
        <w:t>GACETA DEPARTAMENTAL AÑO 2006 No. 179 VAMOS ARAUCA POR EL CAMBIO RADICAL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18"/>
          <w:szCs w:val="18"/>
        </w:rPr>
        <w:t>REPUBLICA DE COLOMBIA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18"/>
          <w:szCs w:val="18"/>
        </w:rPr>
        <w:t>DEPARTAMENTO DE ARAUCA</w:t>
      </w:r>
    </w:p>
    <w:p w:rsidR="00D7533A" w:rsidRDefault="00D7533A" w:rsidP="00D7533A">
      <w:pPr>
        <w:pStyle w:val="Ttulo1"/>
        <w:jc w:val="center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  <w:sz w:val="18"/>
          <w:szCs w:val="18"/>
        </w:rPr>
        <w:t>GACETA DEPARTAMENTAL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18"/>
          <w:szCs w:val="18"/>
        </w:rPr>
        <w:t>Órgano Oficial del Departamento de Arauca</w:t>
      </w:r>
    </w:p>
    <w:p w:rsidR="00D7533A" w:rsidRDefault="00D7533A" w:rsidP="00D7533A">
      <w:pPr>
        <w:pStyle w:val="Ttulo2"/>
        <w:jc w:val="center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  <w:sz w:val="18"/>
          <w:szCs w:val="18"/>
        </w:rPr>
        <w:t>Elaborado por: OFICINA DE PRENSA DE LA GOBERNACION DE ARAUCA</w:t>
      </w:r>
    </w:p>
    <w:p w:rsidR="00D7533A" w:rsidRDefault="00D7533A" w:rsidP="00D7533A">
      <w:pPr>
        <w:pStyle w:val="NormalWeb"/>
        <w:shd w:val="clear" w:color="auto" w:fill="D9D9D9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nfasis"/>
          <w:rFonts w:ascii="Arial" w:hAnsi="Arial" w:cs="Arial"/>
          <w:b/>
          <w:bCs/>
          <w:color w:val="666666"/>
          <w:sz w:val="22"/>
          <w:szCs w:val="22"/>
        </w:rPr>
        <w:t>ORDENANZA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ORDENANZA No. 06 DE 2006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POR LA CUAL SE FACULTA AL GOBERNADOR DE ARAUCA PARA ADICIONAR LOS RECURSOS DE LA LEY 21 DE 1982 Y LOS RECURSOS ADICIONALES PARA AMPLIAR COBERTURA PARA POBLACION VULNERABLE DEL DEPARTAMENTO DE ARAUCA.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LA ASAMBLEA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DEPARTAMENTAL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DE ARAUCA,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EN USO DE SUS FACULTADES CONSTITUCIONALES Y LEGALES, EN ESPECIAL LAS CONSAGRADAS POR EL ARTICULO 300 DE LA CONSTITUCION POLITICA DE COLOMBIA.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ORDENA:</w:t>
      </w:r>
    </w:p>
    <w:p w:rsidR="00D7533A" w:rsidRDefault="00D7533A" w:rsidP="00D7533A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ARTICULO PRIMERO.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FACULTAR AL SEÑOR GOBERNADOR DE ARAUCA PARA QUE POR MEDIO DE ACTO ADMINISTRATIVO INCORPORE Y ADICIONE AL PRESUPUESTO ANUAL DEPARTAMENTAL LOS RECURSOS PROVENIENTES DE LOS PROYECTOS FINANCIEROS POR LA LEY 21 DE 1982 Y AQUELLOS QUE FINANCIEN LA CONTRATACION DE LA PRESTACION DEL SERVICIO EDUCATIVO DENTRO DEL MARCO DEL PROYECTO DE AMPLIACION DE COBERTURA PARA LA POBLACION VULNERABLE.</w:t>
      </w:r>
    </w:p>
    <w:p w:rsidR="00D7533A" w:rsidRDefault="00D7533A" w:rsidP="00D7533A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ARTICULO SEGUNDO.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LA PRESENTE ORDENANZA RIGE A PARTIR DE LA FECHA DE SU SANCION Y PUBLICACION.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PUBLIQUESE Y CUMPLASE</w:t>
      </w:r>
    </w:p>
    <w:p w:rsidR="00D7533A" w:rsidRDefault="00D7533A" w:rsidP="00D7533A">
      <w:pPr>
        <w:pStyle w:val="NormalWeb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DADA EN ARAUCA, A LOS TREINTA (30) DIAS DEL MES DE JULIO DE 2006</w:t>
      </w:r>
    </w:p>
    <w:p w:rsidR="00D7533A" w:rsidRDefault="00D7533A" w:rsidP="00D7533A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Style w:val="Textoennegrita"/>
          <w:rFonts w:ascii="Arial" w:hAnsi="Arial" w:cs="Arial"/>
          <w:color w:val="666666"/>
          <w:sz w:val="21"/>
          <w:szCs w:val="21"/>
        </w:rPr>
        <w:t>         </w:t>
      </w:r>
      <w:r>
        <w:rPr>
          <w:rStyle w:val="apple-converted-space"/>
          <w:rFonts w:ascii="Arial" w:eastAsiaTheme="majorEastAsia" w:hAnsi="Arial" w:cs="Arial"/>
          <w:b/>
          <w:bCs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JULIO CESAR BARRERA B.</w:t>
      </w:r>
      <w:r>
        <w:rPr>
          <w:rStyle w:val="Textoennegrita"/>
          <w:rFonts w:ascii="Arial" w:hAnsi="Arial" w:cs="Arial"/>
          <w:color w:val="666666"/>
          <w:sz w:val="21"/>
          <w:szCs w:val="21"/>
        </w:rPr>
        <w:t>                                                               </w:t>
      </w:r>
      <w:r>
        <w:rPr>
          <w:rStyle w:val="apple-converted-space"/>
          <w:rFonts w:ascii="Arial" w:eastAsiaTheme="majorEastAsia" w:hAnsi="Arial" w:cs="Arial"/>
          <w:b/>
          <w:bCs/>
          <w:color w:val="666666"/>
          <w:sz w:val="21"/>
          <w:szCs w:val="21"/>
        </w:rPr>
        <w:t> </w:t>
      </w:r>
      <w:r>
        <w:rPr>
          <w:rStyle w:val="Textoennegrita"/>
          <w:rFonts w:ascii="Arial" w:hAnsi="Arial" w:cs="Arial"/>
          <w:color w:val="666666"/>
          <w:sz w:val="21"/>
          <w:szCs w:val="21"/>
        </w:rPr>
        <w:t>JESUS ALIRIO JIMENEZ G.</w:t>
      </w:r>
    </w:p>
    <w:p w:rsidR="00D7533A" w:rsidRDefault="00D7533A" w:rsidP="00D7533A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PRESIDENTE DE LA CORPORACION                            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          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                     </w:t>
      </w:r>
      <w:r>
        <w:rPr>
          <w:rStyle w:val="apple-converted-space"/>
          <w:rFonts w:ascii="Arial" w:eastAsiaTheme="majorEastAsia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  SECRETARIO GENERAL</w:t>
      </w:r>
    </w:p>
    <w:p w:rsidR="00D7533A" w:rsidRDefault="00D7533A" w:rsidP="00D7533A">
      <w:pPr>
        <w:pStyle w:val="NormalWeb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Original firmado.</w:t>
      </w:r>
    </w:p>
    <w:p w:rsidR="00A937C5" w:rsidRPr="00D7533A" w:rsidRDefault="00A937C5" w:rsidP="00D7533A"/>
    <w:sectPr w:rsidR="00A937C5" w:rsidRPr="00D753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B44" w:rsidRDefault="00360B44" w:rsidP="00E06626">
      <w:pPr>
        <w:spacing w:after="0" w:line="240" w:lineRule="auto"/>
      </w:pPr>
      <w:r>
        <w:separator/>
      </w:r>
    </w:p>
  </w:endnote>
  <w:endnote w:type="continuationSeparator" w:id="0">
    <w:p w:rsidR="00360B44" w:rsidRDefault="00360B44" w:rsidP="00E0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B44" w:rsidRDefault="00360B44" w:rsidP="00E06626">
      <w:pPr>
        <w:spacing w:after="0" w:line="240" w:lineRule="auto"/>
      </w:pPr>
      <w:r>
        <w:separator/>
      </w:r>
    </w:p>
  </w:footnote>
  <w:footnote w:type="continuationSeparator" w:id="0">
    <w:p w:rsidR="00360B44" w:rsidRDefault="00360B44" w:rsidP="00E06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01909"/>
    <w:multiLevelType w:val="multilevel"/>
    <w:tmpl w:val="6C24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54E33"/>
    <w:multiLevelType w:val="multilevel"/>
    <w:tmpl w:val="81F2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657D7"/>
    <w:multiLevelType w:val="multilevel"/>
    <w:tmpl w:val="3214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A5302"/>
    <w:multiLevelType w:val="multilevel"/>
    <w:tmpl w:val="8608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1D71"/>
    <w:multiLevelType w:val="multilevel"/>
    <w:tmpl w:val="625C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768AB"/>
    <w:multiLevelType w:val="multilevel"/>
    <w:tmpl w:val="8CEA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AB6F09"/>
    <w:multiLevelType w:val="multilevel"/>
    <w:tmpl w:val="FF70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C84D21"/>
    <w:multiLevelType w:val="multilevel"/>
    <w:tmpl w:val="3BFA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503CB9"/>
    <w:multiLevelType w:val="multilevel"/>
    <w:tmpl w:val="8AB2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F795E"/>
    <w:multiLevelType w:val="multilevel"/>
    <w:tmpl w:val="C91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D5195A"/>
    <w:multiLevelType w:val="multilevel"/>
    <w:tmpl w:val="AE02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A62922"/>
    <w:multiLevelType w:val="multilevel"/>
    <w:tmpl w:val="7C82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07572C"/>
    <w:multiLevelType w:val="multilevel"/>
    <w:tmpl w:val="F206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B044E6"/>
    <w:multiLevelType w:val="multilevel"/>
    <w:tmpl w:val="EE24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B270AE"/>
    <w:multiLevelType w:val="multilevel"/>
    <w:tmpl w:val="31DA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D7671B"/>
    <w:multiLevelType w:val="multilevel"/>
    <w:tmpl w:val="6832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476119"/>
    <w:multiLevelType w:val="multilevel"/>
    <w:tmpl w:val="AAA6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6456CD"/>
    <w:multiLevelType w:val="multilevel"/>
    <w:tmpl w:val="9792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74639D"/>
    <w:multiLevelType w:val="multilevel"/>
    <w:tmpl w:val="8598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8E0A4B"/>
    <w:multiLevelType w:val="multilevel"/>
    <w:tmpl w:val="06E2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383A4E"/>
    <w:multiLevelType w:val="multilevel"/>
    <w:tmpl w:val="064C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3D783C"/>
    <w:multiLevelType w:val="multilevel"/>
    <w:tmpl w:val="AA3E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466D4"/>
    <w:multiLevelType w:val="multilevel"/>
    <w:tmpl w:val="4CDE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542B9F"/>
    <w:multiLevelType w:val="multilevel"/>
    <w:tmpl w:val="4346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D95452"/>
    <w:multiLevelType w:val="multilevel"/>
    <w:tmpl w:val="36527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3E3A19"/>
    <w:multiLevelType w:val="multilevel"/>
    <w:tmpl w:val="1D70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8"/>
  </w:num>
  <w:num w:numId="3">
    <w:abstractNumId w:val="23"/>
  </w:num>
  <w:num w:numId="4">
    <w:abstractNumId w:val="11"/>
  </w:num>
  <w:num w:numId="5">
    <w:abstractNumId w:val="22"/>
  </w:num>
  <w:num w:numId="6">
    <w:abstractNumId w:val="16"/>
  </w:num>
  <w:num w:numId="7">
    <w:abstractNumId w:val="4"/>
  </w:num>
  <w:num w:numId="8">
    <w:abstractNumId w:val="2"/>
  </w:num>
  <w:num w:numId="9">
    <w:abstractNumId w:val="15"/>
  </w:num>
  <w:num w:numId="10">
    <w:abstractNumId w:val="21"/>
  </w:num>
  <w:num w:numId="11">
    <w:abstractNumId w:val="24"/>
  </w:num>
  <w:num w:numId="12">
    <w:abstractNumId w:val="20"/>
  </w:num>
  <w:num w:numId="13">
    <w:abstractNumId w:val="6"/>
  </w:num>
  <w:num w:numId="14">
    <w:abstractNumId w:val="17"/>
  </w:num>
  <w:num w:numId="15">
    <w:abstractNumId w:val="13"/>
  </w:num>
  <w:num w:numId="16">
    <w:abstractNumId w:val="0"/>
  </w:num>
  <w:num w:numId="17">
    <w:abstractNumId w:val="5"/>
  </w:num>
  <w:num w:numId="18">
    <w:abstractNumId w:val="12"/>
  </w:num>
  <w:num w:numId="19">
    <w:abstractNumId w:val="9"/>
  </w:num>
  <w:num w:numId="20">
    <w:abstractNumId w:val="7"/>
  </w:num>
  <w:num w:numId="21">
    <w:abstractNumId w:val="10"/>
  </w:num>
  <w:num w:numId="22">
    <w:abstractNumId w:val="8"/>
  </w:num>
  <w:num w:numId="23">
    <w:abstractNumId w:val="3"/>
  </w:num>
  <w:num w:numId="24">
    <w:abstractNumId w:val="19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E4"/>
    <w:rsid w:val="0001648A"/>
    <w:rsid w:val="00071B88"/>
    <w:rsid w:val="00082F32"/>
    <w:rsid w:val="000D625F"/>
    <w:rsid w:val="000F1C6F"/>
    <w:rsid w:val="00136EF6"/>
    <w:rsid w:val="001519E4"/>
    <w:rsid w:val="00202555"/>
    <w:rsid w:val="00252813"/>
    <w:rsid w:val="00254DE2"/>
    <w:rsid w:val="0025516E"/>
    <w:rsid w:val="00267FDD"/>
    <w:rsid w:val="00272E86"/>
    <w:rsid w:val="002C6398"/>
    <w:rsid w:val="003505F8"/>
    <w:rsid w:val="00360B44"/>
    <w:rsid w:val="00362529"/>
    <w:rsid w:val="00363ACB"/>
    <w:rsid w:val="00404FD2"/>
    <w:rsid w:val="00407671"/>
    <w:rsid w:val="0046642A"/>
    <w:rsid w:val="004D5426"/>
    <w:rsid w:val="005148AF"/>
    <w:rsid w:val="005175E7"/>
    <w:rsid w:val="005637A3"/>
    <w:rsid w:val="00592041"/>
    <w:rsid w:val="005B6AA6"/>
    <w:rsid w:val="005C7B67"/>
    <w:rsid w:val="005F3AC4"/>
    <w:rsid w:val="00624DBD"/>
    <w:rsid w:val="00646B74"/>
    <w:rsid w:val="0077400F"/>
    <w:rsid w:val="007B340C"/>
    <w:rsid w:val="007B39AC"/>
    <w:rsid w:val="007D7FD1"/>
    <w:rsid w:val="007E2BAE"/>
    <w:rsid w:val="007E47F3"/>
    <w:rsid w:val="00816B4B"/>
    <w:rsid w:val="008834F2"/>
    <w:rsid w:val="008A5018"/>
    <w:rsid w:val="00912186"/>
    <w:rsid w:val="00991740"/>
    <w:rsid w:val="00A1568D"/>
    <w:rsid w:val="00A35209"/>
    <w:rsid w:val="00A46F57"/>
    <w:rsid w:val="00A703F0"/>
    <w:rsid w:val="00A87E27"/>
    <w:rsid w:val="00A937C5"/>
    <w:rsid w:val="00AC30DE"/>
    <w:rsid w:val="00AE1A7A"/>
    <w:rsid w:val="00AE4EBA"/>
    <w:rsid w:val="00B544AC"/>
    <w:rsid w:val="00BC4995"/>
    <w:rsid w:val="00BD3A4D"/>
    <w:rsid w:val="00BE134C"/>
    <w:rsid w:val="00C13365"/>
    <w:rsid w:val="00CA49CC"/>
    <w:rsid w:val="00CD4675"/>
    <w:rsid w:val="00D2525C"/>
    <w:rsid w:val="00D7533A"/>
    <w:rsid w:val="00DC5BE3"/>
    <w:rsid w:val="00E06626"/>
    <w:rsid w:val="00E215E4"/>
    <w:rsid w:val="00E322AF"/>
    <w:rsid w:val="00ED2D34"/>
    <w:rsid w:val="00F044A0"/>
    <w:rsid w:val="00F14772"/>
    <w:rsid w:val="00F71BD2"/>
    <w:rsid w:val="00FB5CEC"/>
    <w:rsid w:val="00FE036C"/>
    <w:rsid w:val="00FE7EDE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2C616E0-40DF-4A95-993F-5AB10798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156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A156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37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03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40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1519E4"/>
    <w:rPr>
      <w:b/>
      <w:bCs/>
    </w:rPr>
  </w:style>
  <w:style w:type="character" w:customStyle="1" w:styleId="apple-converted-space">
    <w:name w:val="apple-converted-space"/>
    <w:basedOn w:val="Fuentedeprrafopredeter"/>
    <w:rsid w:val="001519E4"/>
  </w:style>
  <w:style w:type="character" w:customStyle="1" w:styleId="Ttulo1Car">
    <w:name w:val="Título 1 Car"/>
    <w:basedOn w:val="Fuentedeprrafopredeter"/>
    <w:link w:val="Ttulo1"/>
    <w:uiPriority w:val="9"/>
    <w:rsid w:val="00A1568D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1568D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036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E06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626"/>
  </w:style>
  <w:style w:type="paragraph" w:styleId="Piedepgina">
    <w:name w:val="footer"/>
    <w:basedOn w:val="Normal"/>
    <w:link w:val="PiedepginaCar"/>
    <w:uiPriority w:val="99"/>
    <w:unhideWhenUsed/>
    <w:rsid w:val="00E06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626"/>
  </w:style>
  <w:style w:type="character" w:customStyle="1" w:styleId="Ttulo6Car">
    <w:name w:val="Título 6 Car"/>
    <w:basedOn w:val="Fuentedeprrafopredeter"/>
    <w:link w:val="Ttulo6"/>
    <w:uiPriority w:val="9"/>
    <w:semiHidden/>
    <w:rsid w:val="0077400F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nfasis">
    <w:name w:val="Emphasis"/>
    <w:basedOn w:val="Fuentedeprrafopredeter"/>
    <w:uiPriority w:val="20"/>
    <w:qFormat/>
    <w:rsid w:val="0077400F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37A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2017-01-24T23:54:00Z</dcterms:created>
  <dcterms:modified xsi:type="dcterms:W3CDTF">2017-01-24T23:54:00Z</dcterms:modified>
</cp:coreProperties>
</file>