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B99A49" w14:textId="536F5088" w:rsidR="00D54DD9" w:rsidRPr="000022F5" w:rsidRDefault="00D54DD9" w:rsidP="00AA17E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val="es-CO"/>
        </w:rPr>
      </w:pPr>
      <w:r w:rsidRPr="000022F5">
        <w:rPr>
          <w:rFonts w:ascii="Tahoma" w:hAnsi="Tahoma" w:cs="Tahoma"/>
          <w:b/>
          <w:bCs/>
          <w:lang w:val="es-CO"/>
        </w:rPr>
        <w:t>CONVOCATORIA</w:t>
      </w:r>
      <w:r w:rsidR="004F4193" w:rsidRPr="000022F5">
        <w:rPr>
          <w:rFonts w:ascii="Tahoma" w:hAnsi="Tahoma" w:cs="Tahoma"/>
          <w:b/>
          <w:bCs/>
          <w:lang w:val="es-CO"/>
        </w:rPr>
        <w:t xml:space="preserve"> </w:t>
      </w:r>
      <w:r w:rsidRPr="000022F5">
        <w:rPr>
          <w:rFonts w:ascii="Tahoma" w:hAnsi="Tahoma" w:cs="Tahoma"/>
          <w:b/>
          <w:bCs/>
          <w:lang w:val="es-CO"/>
        </w:rPr>
        <w:t>PÚBLICA</w:t>
      </w:r>
      <w:r w:rsidR="00AA17E1" w:rsidRPr="000022F5">
        <w:rPr>
          <w:rFonts w:ascii="Tahoma" w:hAnsi="Tahoma" w:cs="Tahoma"/>
          <w:b/>
          <w:bCs/>
          <w:lang w:val="es-CO"/>
        </w:rPr>
        <w:t xml:space="preserve"> </w:t>
      </w:r>
      <w:r w:rsidRPr="000022F5">
        <w:rPr>
          <w:rFonts w:ascii="Tahoma" w:hAnsi="Tahoma" w:cs="Tahoma"/>
          <w:b/>
          <w:bCs/>
          <w:lang w:val="es-CO"/>
        </w:rPr>
        <w:t xml:space="preserve">PARA </w:t>
      </w:r>
      <w:r w:rsidR="00367C4B" w:rsidRPr="000022F5">
        <w:rPr>
          <w:rFonts w:ascii="Tahoma" w:hAnsi="Tahoma" w:cs="Tahoma"/>
          <w:b/>
          <w:bCs/>
          <w:lang w:val="es-CO"/>
        </w:rPr>
        <w:t xml:space="preserve">ELEGIR </w:t>
      </w:r>
      <w:r w:rsidR="00C04469" w:rsidRPr="000022F5">
        <w:rPr>
          <w:rFonts w:ascii="Tahoma" w:hAnsi="Tahoma" w:cs="Tahoma"/>
          <w:b/>
          <w:bCs/>
          <w:lang w:val="es-CO"/>
        </w:rPr>
        <w:t xml:space="preserve">MIEMBRO DEL </w:t>
      </w:r>
      <w:r w:rsidRPr="000022F5">
        <w:rPr>
          <w:rFonts w:ascii="Tahoma" w:hAnsi="Tahoma" w:cs="Tahoma"/>
          <w:b/>
          <w:bCs/>
          <w:lang w:val="es-CO"/>
        </w:rPr>
        <w:t xml:space="preserve">CONSEJO </w:t>
      </w:r>
      <w:r w:rsidR="00C04469" w:rsidRPr="000022F5">
        <w:rPr>
          <w:rFonts w:ascii="Tahoma" w:hAnsi="Tahoma" w:cs="Tahoma"/>
          <w:b/>
          <w:bCs/>
          <w:lang w:val="es-CO"/>
        </w:rPr>
        <w:t>DEPARTAMENTAL DE CIENCIA, TECNOLOG</w:t>
      </w:r>
      <w:r w:rsidR="00A56ED4">
        <w:rPr>
          <w:rFonts w:ascii="Tahoma" w:hAnsi="Tahoma" w:cs="Tahoma"/>
          <w:b/>
          <w:bCs/>
          <w:lang w:val="es-CO"/>
        </w:rPr>
        <w:t>Ì</w:t>
      </w:r>
      <w:r w:rsidR="00C04469" w:rsidRPr="000022F5">
        <w:rPr>
          <w:rFonts w:ascii="Tahoma" w:hAnsi="Tahoma" w:cs="Tahoma"/>
          <w:b/>
          <w:bCs/>
          <w:lang w:val="es-CO"/>
        </w:rPr>
        <w:t>A E INNOVACI</w:t>
      </w:r>
      <w:r w:rsidR="00A56ED4">
        <w:rPr>
          <w:rFonts w:ascii="Tahoma" w:hAnsi="Tahoma" w:cs="Tahoma"/>
          <w:b/>
          <w:bCs/>
          <w:lang w:val="es-CO"/>
        </w:rPr>
        <w:t>Ò</w:t>
      </w:r>
      <w:r w:rsidR="00C04469" w:rsidRPr="000022F5">
        <w:rPr>
          <w:rFonts w:ascii="Tahoma" w:hAnsi="Tahoma" w:cs="Tahoma"/>
          <w:b/>
          <w:bCs/>
          <w:lang w:val="es-CO"/>
        </w:rPr>
        <w:t>N - CODECTI</w:t>
      </w:r>
    </w:p>
    <w:p w14:paraId="1D60D7A3" w14:textId="77777777" w:rsidR="00D54DD9" w:rsidRPr="000022F5" w:rsidRDefault="00D54DD9" w:rsidP="00D54DD9">
      <w:pPr>
        <w:autoSpaceDE w:val="0"/>
        <w:autoSpaceDN w:val="0"/>
        <w:adjustRightInd w:val="0"/>
        <w:jc w:val="both"/>
        <w:rPr>
          <w:rFonts w:ascii="Tahoma" w:hAnsi="Tahoma" w:cs="Tahoma"/>
          <w:lang w:val="es-CO"/>
        </w:rPr>
      </w:pPr>
    </w:p>
    <w:p w14:paraId="273D3805" w14:textId="77777777" w:rsidR="00BC63E9" w:rsidRPr="000022F5" w:rsidRDefault="00BC63E9" w:rsidP="00D54DD9">
      <w:pPr>
        <w:autoSpaceDE w:val="0"/>
        <w:autoSpaceDN w:val="0"/>
        <w:adjustRightInd w:val="0"/>
        <w:jc w:val="both"/>
        <w:rPr>
          <w:rFonts w:ascii="Tahoma" w:hAnsi="Tahoma" w:cs="Tahoma"/>
          <w:lang w:val="es-CO"/>
        </w:rPr>
      </w:pPr>
    </w:p>
    <w:p w14:paraId="778999C2" w14:textId="76709629" w:rsidR="000518D5" w:rsidRPr="000022F5" w:rsidRDefault="000518D5" w:rsidP="00D54DD9">
      <w:pPr>
        <w:autoSpaceDE w:val="0"/>
        <w:autoSpaceDN w:val="0"/>
        <w:adjustRightInd w:val="0"/>
        <w:jc w:val="both"/>
        <w:rPr>
          <w:rFonts w:ascii="Tahoma" w:hAnsi="Tahoma" w:cs="Tahoma"/>
          <w:lang w:val="es-CO"/>
        </w:rPr>
      </w:pPr>
      <w:r w:rsidRPr="000022F5">
        <w:rPr>
          <w:rFonts w:ascii="Tahoma" w:hAnsi="Tahoma" w:cs="Tahoma"/>
          <w:lang w:val="es-CO"/>
        </w:rPr>
        <w:t>A</w:t>
      </w:r>
      <w:r w:rsidR="008839B1">
        <w:rPr>
          <w:rFonts w:ascii="Tahoma" w:hAnsi="Tahoma" w:cs="Tahoma"/>
          <w:lang w:val="es-CO"/>
        </w:rPr>
        <w:t xml:space="preserve"> </w:t>
      </w:r>
      <w:r w:rsidRPr="000022F5">
        <w:rPr>
          <w:rFonts w:ascii="Tahoma" w:hAnsi="Tahoma" w:cs="Tahoma"/>
          <w:lang w:val="es-CO"/>
        </w:rPr>
        <w:t>l</w:t>
      </w:r>
      <w:r w:rsidR="008839B1">
        <w:rPr>
          <w:rFonts w:ascii="Tahoma" w:hAnsi="Tahoma" w:cs="Tahoma"/>
          <w:lang w:val="es-CO"/>
        </w:rPr>
        <w:t>os gremios productivos y/o empresarios, de reconocida trayectoria en la región</w:t>
      </w:r>
      <w:r w:rsidR="009D164B">
        <w:rPr>
          <w:rFonts w:ascii="Tahoma" w:hAnsi="Tahoma" w:cs="Tahoma"/>
          <w:lang w:val="es-CO"/>
        </w:rPr>
        <w:t xml:space="preserve"> y con presencia en el departamento.</w:t>
      </w:r>
    </w:p>
    <w:p w14:paraId="4FC073E4" w14:textId="77777777" w:rsidR="000518D5" w:rsidRPr="000022F5" w:rsidRDefault="000518D5" w:rsidP="00D54DD9">
      <w:pPr>
        <w:autoSpaceDE w:val="0"/>
        <w:autoSpaceDN w:val="0"/>
        <w:adjustRightInd w:val="0"/>
        <w:jc w:val="both"/>
        <w:rPr>
          <w:rFonts w:ascii="Tahoma" w:hAnsi="Tahoma" w:cs="Tahoma"/>
          <w:lang w:val="es-CO"/>
        </w:rPr>
      </w:pPr>
    </w:p>
    <w:p w14:paraId="6E2D081E" w14:textId="77777777" w:rsidR="00D54DD9" w:rsidRPr="000022F5" w:rsidRDefault="00D54DD9" w:rsidP="00D54DD9">
      <w:pPr>
        <w:autoSpaceDE w:val="0"/>
        <w:autoSpaceDN w:val="0"/>
        <w:adjustRightInd w:val="0"/>
        <w:jc w:val="center"/>
        <w:rPr>
          <w:rFonts w:ascii="Tahoma" w:hAnsi="Tahoma" w:cs="Tahoma"/>
          <w:b/>
          <w:lang w:val="es-CO"/>
        </w:rPr>
      </w:pPr>
      <w:r w:rsidRPr="000022F5">
        <w:rPr>
          <w:rFonts w:ascii="Tahoma" w:hAnsi="Tahoma" w:cs="Tahoma"/>
          <w:b/>
          <w:lang w:val="es-CO"/>
        </w:rPr>
        <w:t>Considerando Que:</w:t>
      </w:r>
    </w:p>
    <w:p w14:paraId="509D6574" w14:textId="77777777" w:rsidR="00BC63E9" w:rsidRPr="000022F5" w:rsidRDefault="00BC63E9" w:rsidP="00D54DD9">
      <w:pPr>
        <w:autoSpaceDE w:val="0"/>
        <w:autoSpaceDN w:val="0"/>
        <w:adjustRightInd w:val="0"/>
        <w:jc w:val="center"/>
        <w:rPr>
          <w:rFonts w:ascii="Tahoma" w:hAnsi="Tahoma" w:cs="Tahoma"/>
          <w:b/>
          <w:lang w:val="es-CO"/>
        </w:rPr>
      </w:pPr>
    </w:p>
    <w:p w14:paraId="39F2148A" w14:textId="67400435" w:rsidR="00D54DD9" w:rsidRPr="000022F5" w:rsidRDefault="00C04469" w:rsidP="000022F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240" w:lineRule="atLeast"/>
        <w:ind w:hanging="720"/>
        <w:jc w:val="both"/>
        <w:rPr>
          <w:rFonts w:ascii="Tahoma" w:hAnsi="Tahoma" w:cs="Tahoma"/>
          <w:lang w:val="es-CO"/>
        </w:rPr>
      </w:pPr>
      <w:r w:rsidRPr="000022F5">
        <w:rPr>
          <w:rFonts w:ascii="Tahoma" w:hAnsi="Tahoma" w:cs="Tahoma"/>
          <w:lang w:val="es-CO"/>
        </w:rPr>
        <w:t xml:space="preserve">Mediante Ordenanza </w:t>
      </w:r>
      <w:r w:rsidR="00367C4B" w:rsidRPr="000022F5">
        <w:rPr>
          <w:rFonts w:ascii="Tahoma" w:hAnsi="Tahoma" w:cs="Tahoma"/>
          <w:lang w:val="es-CO"/>
        </w:rPr>
        <w:t>009E del</w:t>
      </w:r>
      <w:r w:rsidRPr="000022F5">
        <w:rPr>
          <w:rFonts w:ascii="Tahoma" w:hAnsi="Tahoma" w:cs="Tahoma"/>
          <w:lang w:val="es-CO"/>
        </w:rPr>
        <w:t xml:space="preserve"> 7 de diciembre de 2010, por medio de la cual se crea el Sistema Departamental de Ciencia, Tecnología e Innovación del Departamento de Arauca</w:t>
      </w:r>
      <w:r w:rsidR="006505AF" w:rsidRPr="000022F5">
        <w:rPr>
          <w:rFonts w:ascii="Tahoma" w:hAnsi="Tahoma" w:cs="Tahoma"/>
          <w:lang w:val="es-CO"/>
        </w:rPr>
        <w:t>.</w:t>
      </w:r>
    </w:p>
    <w:p w14:paraId="7C90E7BC" w14:textId="3857DB24" w:rsidR="00814CB4" w:rsidRPr="000022F5" w:rsidRDefault="00814CB4" w:rsidP="000022F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240" w:lineRule="atLeast"/>
        <w:ind w:hanging="720"/>
        <w:jc w:val="both"/>
        <w:rPr>
          <w:rFonts w:ascii="Tahoma" w:hAnsi="Tahoma" w:cs="Tahoma"/>
          <w:lang w:val="es-CO"/>
        </w:rPr>
      </w:pPr>
      <w:r w:rsidRPr="000022F5">
        <w:rPr>
          <w:rFonts w:ascii="Tahoma" w:hAnsi="Tahoma" w:cs="Tahoma"/>
          <w:lang w:val="es-CO"/>
        </w:rPr>
        <w:t xml:space="preserve">El </w:t>
      </w:r>
      <w:r w:rsidR="00A56ED4">
        <w:rPr>
          <w:rFonts w:ascii="Tahoma" w:hAnsi="Tahoma" w:cs="Tahoma"/>
          <w:lang w:val="es-CO"/>
        </w:rPr>
        <w:t>D</w:t>
      </w:r>
      <w:r w:rsidRPr="000022F5">
        <w:rPr>
          <w:rFonts w:ascii="Tahoma" w:hAnsi="Tahoma" w:cs="Tahoma"/>
          <w:lang w:val="es-CO"/>
        </w:rPr>
        <w:t>ecreto 482 del 7 de mayo de 2016, conformó el Consejo Departamental de Ciencia, Tecnología e Innovación del Departamento de Arauca.</w:t>
      </w:r>
    </w:p>
    <w:p w14:paraId="7C5F25A9" w14:textId="62DA165A" w:rsidR="00814CB4" w:rsidRPr="000022F5" w:rsidRDefault="00814CB4" w:rsidP="000022F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240" w:lineRule="atLeast"/>
        <w:ind w:hanging="720"/>
        <w:jc w:val="both"/>
        <w:rPr>
          <w:rFonts w:ascii="Tahoma" w:hAnsi="Tahoma" w:cs="Tahoma"/>
          <w:lang w:val="es-CO"/>
        </w:rPr>
      </w:pPr>
      <w:r w:rsidRPr="000022F5">
        <w:rPr>
          <w:rFonts w:ascii="Tahoma" w:hAnsi="Tahoma" w:cs="Tahoma"/>
          <w:lang w:val="es-CO"/>
        </w:rPr>
        <w:t>El Departamento Administrativo de Ciencia, tecnología e Innovación expidió el Decreto 584 del 4 de abril de 2017, por el cual se reglamentan los Consejos Departamentales de Ciencia, Tecnología e Innovación – CODECTI-.</w:t>
      </w:r>
    </w:p>
    <w:p w14:paraId="732280A7" w14:textId="1B64470A" w:rsidR="00814CB4" w:rsidRPr="000022F5" w:rsidRDefault="00814CB4" w:rsidP="000022F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240" w:lineRule="atLeast"/>
        <w:ind w:hanging="720"/>
        <w:jc w:val="both"/>
        <w:rPr>
          <w:rFonts w:ascii="Tahoma" w:hAnsi="Tahoma" w:cs="Tahoma"/>
          <w:lang w:val="es-CO"/>
        </w:rPr>
      </w:pPr>
      <w:r w:rsidRPr="000022F5">
        <w:rPr>
          <w:rFonts w:ascii="Tahoma" w:hAnsi="Tahoma" w:cs="Tahoma"/>
          <w:lang w:val="es-CO"/>
        </w:rPr>
        <w:t>El Departamento de Arauca expidió el Decreto 388 del 26 de mayo de 2017, modificando el decreto 482 del 7 de mayo de 2016, el cual conformó el Consejo Departamental de Ciencia, Tecnología e Innovación – CODECTI-</w:t>
      </w:r>
    </w:p>
    <w:p w14:paraId="757D505C" w14:textId="2618B1C0" w:rsidR="006505AF" w:rsidRPr="000022F5" w:rsidRDefault="00D54DD9" w:rsidP="000022F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240" w:lineRule="atLeast"/>
        <w:ind w:hanging="720"/>
        <w:jc w:val="both"/>
        <w:rPr>
          <w:rFonts w:ascii="Tahoma" w:hAnsi="Tahoma" w:cs="Tahoma"/>
          <w:lang w:val="es-CO"/>
        </w:rPr>
      </w:pPr>
      <w:r w:rsidRPr="000022F5">
        <w:rPr>
          <w:rFonts w:ascii="Tahoma" w:hAnsi="Tahoma" w:cs="Tahoma"/>
          <w:lang w:val="es-CO"/>
        </w:rPr>
        <w:t xml:space="preserve">Que </w:t>
      </w:r>
      <w:r w:rsidR="006505AF" w:rsidRPr="000022F5">
        <w:rPr>
          <w:rFonts w:ascii="Tahoma" w:hAnsi="Tahoma" w:cs="Tahoma"/>
          <w:lang w:val="es-CO"/>
        </w:rPr>
        <w:t xml:space="preserve">según el artículo </w:t>
      </w:r>
      <w:r w:rsidR="00CA1834" w:rsidRPr="000022F5">
        <w:rPr>
          <w:rFonts w:ascii="Tahoma" w:hAnsi="Tahoma" w:cs="Tahoma"/>
          <w:lang w:val="es-CO"/>
        </w:rPr>
        <w:t>3</w:t>
      </w:r>
      <w:r w:rsidR="006505AF" w:rsidRPr="000022F5">
        <w:rPr>
          <w:rFonts w:ascii="Tahoma" w:hAnsi="Tahoma" w:cs="Tahoma"/>
          <w:lang w:val="es-CO"/>
        </w:rPr>
        <w:t xml:space="preserve">º. </w:t>
      </w:r>
      <w:r w:rsidR="00CA1834" w:rsidRPr="000022F5">
        <w:rPr>
          <w:rFonts w:ascii="Tahoma" w:hAnsi="Tahoma" w:cs="Tahoma"/>
          <w:lang w:val="es-CO"/>
        </w:rPr>
        <w:t xml:space="preserve">Integración del CODECTI. El Consejo Departamental de Ciencia, </w:t>
      </w:r>
      <w:r w:rsidR="00A56ED4">
        <w:rPr>
          <w:rFonts w:ascii="Tahoma" w:hAnsi="Tahoma" w:cs="Tahoma"/>
          <w:lang w:val="es-CO"/>
        </w:rPr>
        <w:t>T</w:t>
      </w:r>
      <w:r w:rsidR="00CA1834" w:rsidRPr="000022F5">
        <w:rPr>
          <w:rFonts w:ascii="Tahoma" w:hAnsi="Tahoma" w:cs="Tahoma"/>
          <w:lang w:val="es-CO"/>
        </w:rPr>
        <w:t>ecnología e Innovación (CODECTI)</w:t>
      </w:r>
      <w:r w:rsidR="006505AF" w:rsidRPr="000022F5">
        <w:rPr>
          <w:rFonts w:ascii="Tahoma" w:hAnsi="Tahoma" w:cs="Tahoma"/>
          <w:lang w:val="es-CO"/>
        </w:rPr>
        <w:t xml:space="preserve"> estará </w:t>
      </w:r>
      <w:r w:rsidR="00CA1834" w:rsidRPr="000022F5">
        <w:rPr>
          <w:rFonts w:ascii="Tahoma" w:hAnsi="Tahoma" w:cs="Tahoma"/>
          <w:lang w:val="es-CO"/>
        </w:rPr>
        <w:t>integrado así</w:t>
      </w:r>
      <w:r w:rsidR="006505AF" w:rsidRPr="000022F5">
        <w:rPr>
          <w:rFonts w:ascii="Tahoma" w:hAnsi="Tahoma" w:cs="Tahoma"/>
          <w:lang w:val="es-CO"/>
        </w:rPr>
        <w:t>:</w:t>
      </w:r>
    </w:p>
    <w:p w14:paraId="6237D4B7" w14:textId="77777777" w:rsidR="006505AF" w:rsidRPr="000022F5" w:rsidRDefault="006505AF" w:rsidP="006505AF">
      <w:pPr>
        <w:pStyle w:val="Prrafodelista"/>
        <w:rPr>
          <w:rFonts w:ascii="Tahoma" w:hAnsi="Tahoma" w:cs="Tahoma"/>
          <w:lang w:val="es-CO"/>
        </w:rPr>
      </w:pPr>
    </w:p>
    <w:p w14:paraId="573AE60B" w14:textId="77777777" w:rsidR="00EF37B6" w:rsidRPr="00046094" w:rsidRDefault="00EF37B6" w:rsidP="00EF37B6">
      <w:pPr>
        <w:pStyle w:val="Sinespaciado"/>
        <w:numPr>
          <w:ilvl w:val="0"/>
          <w:numId w:val="26"/>
        </w:numPr>
        <w:ind w:hanging="720"/>
        <w:jc w:val="both"/>
        <w:rPr>
          <w:rFonts w:ascii="Tahoma" w:hAnsi="Tahoma" w:cs="Tahoma"/>
          <w:sz w:val="24"/>
          <w:szCs w:val="24"/>
        </w:rPr>
      </w:pPr>
      <w:r w:rsidRPr="00046094">
        <w:rPr>
          <w:rFonts w:ascii="Tahoma" w:hAnsi="Tahoma" w:cs="Tahoma"/>
          <w:sz w:val="24"/>
          <w:szCs w:val="24"/>
        </w:rPr>
        <w:t>El Gobernador del departamento o su delegado, quien lo presidirá</w:t>
      </w:r>
      <w:r>
        <w:rPr>
          <w:rFonts w:ascii="Tahoma" w:hAnsi="Tahoma" w:cs="Tahoma"/>
          <w:sz w:val="24"/>
          <w:szCs w:val="24"/>
        </w:rPr>
        <w:t>.</w:t>
      </w:r>
    </w:p>
    <w:p w14:paraId="099814E2" w14:textId="77777777" w:rsidR="00EF37B6" w:rsidRPr="00046094" w:rsidRDefault="00EF37B6" w:rsidP="00EF37B6">
      <w:pPr>
        <w:pStyle w:val="Sinespaciado"/>
        <w:numPr>
          <w:ilvl w:val="0"/>
          <w:numId w:val="26"/>
        </w:numPr>
        <w:ind w:hanging="720"/>
        <w:jc w:val="both"/>
        <w:rPr>
          <w:rFonts w:ascii="Tahoma" w:hAnsi="Tahoma" w:cs="Tahoma"/>
          <w:sz w:val="24"/>
          <w:szCs w:val="24"/>
        </w:rPr>
      </w:pPr>
      <w:r w:rsidRPr="00046094">
        <w:rPr>
          <w:rFonts w:ascii="Tahoma" w:hAnsi="Tahoma" w:cs="Tahoma"/>
          <w:sz w:val="24"/>
          <w:szCs w:val="24"/>
        </w:rPr>
        <w:t>El Director del Departamento Administrativo de Ciencia, Tecnología e Innovación (Colciencias) o su delegado</w:t>
      </w:r>
      <w:r>
        <w:rPr>
          <w:rFonts w:ascii="Tahoma" w:hAnsi="Tahoma" w:cs="Tahoma"/>
          <w:sz w:val="24"/>
          <w:szCs w:val="24"/>
        </w:rPr>
        <w:t>.</w:t>
      </w:r>
    </w:p>
    <w:p w14:paraId="2A65D042" w14:textId="77777777" w:rsidR="00EF37B6" w:rsidRPr="00046094" w:rsidRDefault="00EF37B6" w:rsidP="00EF37B6">
      <w:pPr>
        <w:pStyle w:val="Sinespaciado"/>
        <w:numPr>
          <w:ilvl w:val="0"/>
          <w:numId w:val="26"/>
        </w:numPr>
        <w:ind w:hanging="720"/>
        <w:jc w:val="both"/>
        <w:rPr>
          <w:rFonts w:ascii="Tahoma" w:hAnsi="Tahoma" w:cs="Tahoma"/>
          <w:sz w:val="24"/>
          <w:szCs w:val="24"/>
        </w:rPr>
      </w:pPr>
      <w:r w:rsidRPr="00046094">
        <w:rPr>
          <w:rFonts w:ascii="Tahoma" w:hAnsi="Tahoma" w:cs="Tahoma"/>
          <w:sz w:val="24"/>
          <w:szCs w:val="24"/>
        </w:rPr>
        <w:t>Un rector de las Instituciones de Educación Superior (IES) públicas, con reconocida trayectoria en el desarrollo científico, tecnológico y de innovación, elegido por ellas, cuando tengan presencia en el departamento</w:t>
      </w:r>
      <w:r>
        <w:rPr>
          <w:rFonts w:ascii="Tahoma" w:hAnsi="Tahoma" w:cs="Tahoma"/>
          <w:sz w:val="24"/>
          <w:szCs w:val="24"/>
        </w:rPr>
        <w:t>.</w:t>
      </w:r>
    </w:p>
    <w:p w14:paraId="1EF3499F" w14:textId="77777777" w:rsidR="00EF37B6" w:rsidRPr="00046094" w:rsidRDefault="00EF37B6" w:rsidP="00EF37B6">
      <w:pPr>
        <w:pStyle w:val="Sinespaciado"/>
        <w:numPr>
          <w:ilvl w:val="0"/>
          <w:numId w:val="26"/>
        </w:numPr>
        <w:ind w:hanging="720"/>
        <w:jc w:val="both"/>
        <w:rPr>
          <w:rFonts w:ascii="Tahoma" w:hAnsi="Tahoma" w:cs="Tahoma"/>
          <w:sz w:val="24"/>
          <w:szCs w:val="24"/>
        </w:rPr>
      </w:pPr>
      <w:r w:rsidRPr="00046094">
        <w:rPr>
          <w:rFonts w:ascii="Tahoma" w:hAnsi="Tahoma" w:cs="Tahoma"/>
          <w:sz w:val="24"/>
          <w:szCs w:val="24"/>
        </w:rPr>
        <w:t>Un rector de las Instituciones de Educación Superior (IES) privadas, con reconocida trayectoria en el desarrollo científico, tecnológico y de innovación, elegido por ellas, cuando tengan presencia en el departamento</w:t>
      </w:r>
      <w:r>
        <w:rPr>
          <w:rFonts w:ascii="Tahoma" w:hAnsi="Tahoma" w:cs="Tahoma"/>
          <w:sz w:val="24"/>
          <w:szCs w:val="24"/>
        </w:rPr>
        <w:t>.</w:t>
      </w:r>
    </w:p>
    <w:p w14:paraId="765C23D6" w14:textId="70374712" w:rsidR="00EF37B6" w:rsidRDefault="00EF37B6" w:rsidP="00EF37B6">
      <w:pPr>
        <w:pStyle w:val="Sinespaciado"/>
        <w:numPr>
          <w:ilvl w:val="0"/>
          <w:numId w:val="26"/>
        </w:numPr>
        <w:ind w:hanging="720"/>
        <w:jc w:val="both"/>
        <w:rPr>
          <w:rFonts w:ascii="Tahoma" w:hAnsi="Tahoma" w:cs="Tahoma"/>
          <w:sz w:val="24"/>
          <w:szCs w:val="24"/>
        </w:rPr>
      </w:pPr>
      <w:r w:rsidRPr="001A1AD7">
        <w:rPr>
          <w:rFonts w:ascii="Tahoma" w:hAnsi="Tahoma" w:cs="Tahoma"/>
          <w:sz w:val="24"/>
          <w:szCs w:val="24"/>
        </w:rPr>
        <w:t xml:space="preserve">Un representante de los Centros de Investigación </w:t>
      </w:r>
      <w:r w:rsidR="00A56ED4">
        <w:rPr>
          <w:rFonts w:ascii="Tahoma" w:hAnsi="Tahoma" w:cs="Tahoma"/>
          <w:sz w:val="24"/>
          <w:szCs w:val="24"/>
        </w:rPr>
        <w:t>A</w:t>
      </w:r>
      <w:r w:rsidRPr="001A1AD7">
        <w:rPr>
          <w:rFonts w:ascii="Tahoma" w:hAnsi="Tahoma" w:cs="Tahoma"/>
          <w:sz w:val="24"/>
          <w:szCs w:val="24"/>
        </w:rPr>
        <w:t xml:space="preserve">utónomos </w:t>
      </w:r>
      <w:r w:rsidR="00A56ED4">
        <w:rPr>
          <w:rFonts w:ascii="Tahoma" w:hAnsi="Tahoma" w:cs="Tahoma"/>
          <w:sz w:val="24"/>
          <w:szCs w:val="24"/>
        </w:rPr>
        <w:t>P</w:t>
      </w:r>
      <w:r w:rsidRPr="001A1AD7">
        <w:rPr>
          <w:rFonts w:ascii="Tahoma" w:hAnsi="Tahoma" w:cs="Tahoma"/>
          <w:sz w:val="24"/>
          <w:szCs w:val="24"/>
        </w:rPr>
        <w:t xml:space="preserve">úblicos o </w:t>
      </w:r>
      <w:r w:rsidR="00A56ED4">
        <w:rPr>
          <w:rFonts w:ascii="Tahoma" w:hAnsi="Tahoma" w:cs="Tahoma"/>
          <w:sz w:val="24"/>
          <w:szCs w:val="24"/>
        </w:rPr>
        <w:t>P</w:t>
      </w:r>
      <w:r w:rsidRPr="001A1AD7">
        <w:rPr>
          <w:rFonts w:ascii="Tahoma" w:hAnsi="Tahoma" w:cs="Tahoma"/>
          <w:sz w:val="24"/>
          <w:szCs w:val="24"/>
        </w:rPr>
        <w:t>rivados, elegido por ellos mismos, cuando tengan presencia en el departamento.</w:t>
      </w:r>
    </w:p>
    <w:p w14:paraId="47D7C918" w14:textId="77777777" w:rsidR="00EF37B6" w:rsidRPr="001A1AD7" w:rsidRDefault="00EF37B6" w:rsidP="00EF37B6">
      <w:pPr>
        <w:pStyle w:val="Sinespaciado"/>
        <w:numPr>
          <w:ilvl w:val="0"/>
          <w:numId w:val="26"/>
        </w:numPr>
        <w:ind w:hanging="720"/>
        <w:jc w:val="both"/>
        <w:rPr>
          <w:rFonts w:ascii="Tahoma" w:hAnsi="Tahoma" w:cs="Tahoma"/>
          <w:sz w:val="24"/>
          <w:szCs w:val="24"/>
        </w:rPr>
      </w:pPr>
      <w:r w:rsidRPr="001A1AD7">
        <w:rPr>
          <w:rFonts w:ascii="Tahoma" w:hAnsi="Tahoma" w:cs="Tahoma"/>
          <w:sz w:val="24"/>
          <w:szCs w:val="24"/>
        </w:rPr>
        <w:lastRenderedPageBreak/>
        <w:t>Un representante de los Centros de Desarrollo Tecnológico, Centros de Innovación y de Productividad, Parques Tecnológicos y/o Centros de Ciencia autónomos públicos o privados, elegido por ellos mismos, cuando tengan presencia en el departamento.</w:t>
      </w:r>
    </w:p>
    <w:p w14:paraId="3C4A7D67" w14:textId="77777777" w:rsidR="00EF37B6" w:rsidRPr="00046094" w:rsidRDefault="00EF37B6" w:rsidP="00EF37B6">
      <w:pPr>
        <w:pStyle w:val="Sinespaciado"/>
        <w:numPr>
          <w:ilvl w:val="0"/>
          <w:numId w:val="26"/>
        </w:numPr>
        <w:ind w:hanging="720"/>
        <w:jc w:val="both"/>
        <w:rPr>
          <w:rFonts w:ascii="Tahoma" w:hAnsi="Tahoma" w:cs="Tahoma"/>
          <w:sz w:val="24"/>
          <w:szCs w:val="24"/>
        </w:rPr>
      </w:pPr>
      <w:r w:rsidRPr="00046094">
        <w:rPr>
          <w:rFonts w:ascii="Tahoma" w:hAnsi="Tahoma" w:cs="Tahoma"/>
          <w:sz w:val="24"/>
          <w:szCs w:val="24"/>
        </w:rPr>
        <w:t xml:space="preserve">Un representante de las agencias públicas de fomento a la </w:t>
      </w:r>
      <w:proofErr w:type="spellStart"/>
      <w:r w:rsidRPr="00046094">
        <w:rPr>
          <w:rFonts w:ascii="Tahoma" w:hAnsi="Tahoma" w:cs="Tahoma"/>
          <w:sz w:val="24"/>
          <w:szCs w:val="24"/>
        </w:rPr>
        <w:t>CTel</w:t>
      </w:r>
      <w:proofErr w:type="spellEnd"/>
      <w:r w:rsidRPr="00046094">
        <w:rPr>
          <w:rFonts w:ascii="Tahoma" w:hAnsi="Tahoma" w:cs="Tahoma"/>
          <w:sz w:val="24"/>
          <w:szCs w:val="24"/>
        </w:rPr>
        <w:t xml:space="preserve"> del orden departamental y/o municipal, elegido por ellas mismas, cuando tengan presencia en el departamento</w:t>
      </w:r>
      <w:r>
        <w:rPr>
          <w:rFonts w:ascii="Tahoma" w:hAnsi="Tahoma" w:cs="Tahoma"/>
          <w:sz w:val="24"/>
          <w:szCs w:val="24"/>
        </w:rPr>
        <w:t>.</w:t>
      </w:r>
    </w:p>
    <w:p w14:paraId="10B9B089" w14:textId="77777777" w:rsidR="00EF37B6" w:rsidRPr="00046094" w:rsidRDefault="00EF37B6" w:rsidP="00EF37B6">
      <w:pPr>
        <w:pStyle w:val="Sinespaciado"/>
        <w:numPr>
          <w:ilvl w:val="0"/>
          <w:numId w:val="26"/>
        </w:numPr>
        <w:ind w:hanging="720"/>
        <w:jc w:val="both"/>
        <w:rPr>
          <w:rFonts w:ascii="Tahoma" w:hAnsi="Tahoma" w:cs="Tahoma"/>
          <w:sz w:val="24"/>
          <w:szCs w:val="24"/>
        </w:rPr>
      </w:pPr>
      <w:r w:rsidRPr="00046094">
        <w:rPr>
          <w:rFonts w:ascii="Tahoma" w:hAnsi="Tahoma" w:cs="Tahoma"/>
          <w:sz w:val="24"/>
          <w:szCs w:val="24"/>
        </w:rPr>
        <w:t>Un delegado de la Comisión Regional de Competitividad</w:t>
      </w:r>
      <w:r>
        <w:rPr>
          <w:rFonts w:ascii="Tahoma" w:hAnsi="Tahoma" w:cs="Tahoma"/>
          <w:sz w:val="24"/>
          <w:szCs w:val="24"/>
        </w:rPr>
        <w:t>.</w:t>
      </w:r>
    </w:p>
    <w:p w14:paraId="3EB642A0" w14:textId="77777777" w:rsidR="00EF37B6" w:rsidRPr="00046094" w:rsidRDefault="00EF37B6" w:rsidP="00EF37B6">
      <w:pPr>
        <w:pStyle w:val="Sinespaciado"/>
        <w:numPr>
          <w:ilvl w:val="0"/>
          <w:numId w:val="26"/>
        </w:numPr>
        <w:ind w:hanging="720"/>
        <w:jc w:val="both"/>
        <w:rPr>
          <w:rFonts w:ascii="Tahoma" w:hAnsi="Tahoma" w:cs="Tahoma"/>
          <w:sz w:val="24"/>
          <w:szCs w:val="24"/>
        </w:rPr>
      </w:pPr>
      <w:r w:rsidRPr="00046094">
        <w:rPr>
          <w:rFonts w:ascii="Tahoma" w:hAnsi="Tahoma" w:cs="Tahoma"/>
          <w:sz w:val="24"/>
          <w:szCs w:val="24"/>
        </w:rPr>
        <w:t>El presidente ejecutivo de la Cámara de Comercio con mayor número de inscritos en el registro mercantil del respectivo departamento, o su delegado</w:t>
      </w:r>
      <w:r>
        <w:rPr>
          <w:rFonts w:ascii="Tahoma" w:hAnsi="Tahoma" w:cs="Tahoma"/>
          <w:sz w:val="24"/>
          <w:szCs w:val="24"/>
        </w:rPr>
        <w:t>.</w:t>
      </w:r>
    </w:p>
    <w:p w14:paraId="7126B935" w14:textId="77777777" w:rsidR="00EF37B6" w:rsidRDefault="00EF37B6" w:rsidP="00EF37B6">
      <w:pPr>
        <w:pStyle w:val="Sinespaciado"/>
        <w:numPr>
          <w:ilvl w:val="0"/>
          <w:numId w:val="26"/>
        </w:numPr>
        <w:ind w:hanging="720"/>
        <w:jc w:val="both"/>
        <w:rPr>
          <w:rFonts w:ascii="Tahoma" w:hAnsi="Tahoma" w:cs="Tahoma"/>
          <w:sz w:val="24"/>
          <w:szCs w:val="24"/>
        </w:rPr>
      </w:pPr>
      <w:r w:rsidRPr="00597323">
        <w:rPr>
          <w:rFonts w:ascii="Tahoma" w:hAnsi="Tahoma" w:cs="Tahoma"/>
          <w:sz w:val="24"/>
          <w:szCs w:val="24"/>
        </w:rPr>
        <w:t>Un representante de los Comités Universidad - Empresa - Estado (CUEE), elegido por los mismos Comités, cuando operen en el departamento.</w:t>
      </w:r>
    </w:p>
    <w:p w14:paraId="428116FA" w14:textId="77777777" w:rsidR="00EF37B6" w:rsidRPr="00046094" w:rsidRDefault="00EF37B6" w:rsidP="00EF37B6">
      <w:pPr>
        <w:pStyle w:val="Sinespaciado"/>
        <w:numPr>
          <w:ilvl w:val="0"/>
          <w:numId w:val="26"/>
        </w:numPr>
        <w:ind w:hanging="720"/>
        <w:jc w:val="both"/>
        <w:rPr>
          <w:rFonts w:ascii="Tahoma" w:hAnsi="Tahoma" w:cs="Tahoma"/>
          <w:sz w:val="24"/>
          <w:szCs w:val="24"/>
        </w:rPr>
      </w:pPr>
      <w:r w:rsidRPr="00046094">
        <w:rPr>
          <w:rFonts w:ascii="Tahoma" w:hAnsi="Tahoma" w:cs="Tahoma"/>
          <w:sz w:val="24"/>
          <w:szCs w:val="24"/>
        </w:rPr>
        <w:t>Un investigador del departamento o con presencia en él, con reconocimiento vigente de Colciencias, elegido por miembros del CODECTI</w:t>
      </w:r>
      <w:r>
        <w:rPr>
          <w:rFonts w:ascii="Tahoma" w:hAnsi="Tahoma" w:cs="Tahoma"/>
          <w:sz w:val="24"/>
          <w:szCs w:val="24"/>
        </w:rPr>
        <w:t>.</w:t>
      </w:r>
    </w:p>
    <w:p w14:paraId="6D5B3B8D" w14:textId="77777777" w:rsidR="00EF37B6" w:rsidRPr="00046094" w:rsidRDefault="00EF37B6" w:rsidP="00EF37B6">
      <w:pPr>
        <w:pStyle w:val="Sinespaciado"/>
        <w:numPr>
          <w:ilvl w:val="0"/>
          <w:numId w:val="26"/>
        </w:numPr>
        <w:ind w:hanging="720"/>
        <w:jc w:val="both"/>
        <w:rPr>
          <w:rFonts w:ascii="Tahoma" w:hAnsi="Tahoma" w:cs="Tahoma"/>
          <w:sz w:val="24"/>
          <w:szCs w:val="24"/>
        </w:rPr>
      </w:pPr>
      <w:r w:rsidRPr="00046094">
        <w:rPr>
          <w:rFonts w:ascii="Tahoma" w:hAnsi="Tahoma" w:cs="Tahoma"/>
          <w:sz w:val="24"/>
          <w:szCs w:val="24"/>
        </w:rPr>
        <w:t>Un representante de los gremios productivos o un empresario, de reconocida trayectoria en la región y con presencia en el departamento, elegido por el CODECTI</w:t>
      </w:r>
      <w:r>
        <w:rPr>
          <w:rFonts w:ascii="Tahoma" w:hAnsi="Tahoma" w:cs="Tahoma"/>
          <w:sz w:val="24"/>
          <w:szCs w:val="24"/>
        </w:rPr>
        <w:t>.</w:t>
      </w:r>
    </w:p>
    <w:p w14:paraId="60087C0B" w14:textId="77777777" w:rsidR="00EF37B6" w:rsidRDefault="00EF37B6" w:rsidP="00EF37B6">
      <w:pPr>
        <w:pStyle w:val="Sinespaciado"/>
        <w:numPr>
          <w:ilvl w:val="0"/>
          <w:numId w:val="26"/>
        </w:numPr>
        <w:ind w:hanging="720"/>
        <w:jc w:val="both"/>
        <w:rPr>
          <w:rFonts w:ascii="Tahoma" w:hAnsi="Tahoma" w:cs="Tahoma"/>
          <w:sz w:val="24"/>
          <w:szCs w:val="24"/>
        </w:rPr>
      </w:pPr>
      <w:r w:rsidRPr="00046094">
        <w:rPr>
          <w:rFonts w:ascii="Tahoma" w:hAnsi="Tahoma" w:cs="Tahoma"/>
          <w:sz w:val="24"/>
          <w:szCs w:val="24"/>
        </w:rPr>
        <w:t>Un representante de la sociedad civil organizada, elegido por el CODECTI.</w:t>
      </w:r>
    </w:p>
    <w:p w14:paraId="188CC8D2" w14:textId="77777777" w:rsidR="000022F5" w:rsidRPr="000022F5" w:rsidRDefault="000022F5" w:rsidP="000022F5">
      <w:pPr>
        <w:pStyle w:val="Sinespaciado"/>
        <w:ind w:left="720"/>
        <w:jc w:val="both"/>
        <w:rPr>
          <w:rFonts w:ascii="Tahoma" w:hAnsi="Tahoma" w:cs="Tahoma"/>
          <w:sz w:val="24"/>
          <w:szCs w:val="24"/>
          <w:highlight w:val="yellow"/>
        </w:rPr>
      </w:pPr>
    </w:p>
    <w:p w14:paraId="53BF461F" w14:textId="77777777" w:rsidR="000022F5" w:rsidRPr="00046094" w:rsidRDefault="000022F5" w:rsidP="000022F5">
      <w:pPr>
        <w:pStyle w:val="NormalWeb"/>
        <w:shd w:val="clear" w:color="auto" w:fill="FFFFFF"/>
        <w:spacing w:before="0" w:beforeAutospacing="0" w:after="270" w:afterAutospacing="0" w:line="360" w:lineRule="atLeast"/>
        <w:jc w:val="both"/>
        <w:rPr>
          <w:rFonts w:ascii="Tahoma" w:hAnsi="Tahoma" w:cs="Tahoma"/>
          <w:color w:val="333333"/>
        </w:rPr>
      </w:pPr>
      <w:r w:rsidRPr="00046094">
        <w:rPr>
          <w:rFonts w:ascii="Tahoma" w:hAnsi="Tahoma" w:cs="Tahoma"/>
          <w:b/>
          <w:bCs/>
          <w:color w:val="333333"/>
        </w:rPr>
        <w:t>PARÁGRAFO 1.</w:t>
      </w:r>
      <w:r w:rsidRPr="00046094">
        <w:rPr>
          <w:rStyle w:val="apple-converted-space"/>
          <w:rFonts w:ascii="Tahoma" w:hAnsi="Tahoma" w:cs="Tahoma"/>
          <w:b/>
          <w:bCs/>
          <w:color w:val="333333"/>
        </w:rPr>
        <w:t> </w:t>
      </w:r>
      <w:r w:rsidRPr="00046094">
        <w:rPr>
          <w:rFonts w:ascii="Tahoma" w:hAnsi="Tahoma" w:cs="Tahoma"/>
          <w:color w:val="333333"/>
        </w:rPr>
        <w:t>Los integrantes del CODECTI</w:t>
      </w:r>
      <w:r>
        <w:rPr>
          <w:rFonts w:ascii="Tahoma" w:hAnsi="Tahoma" w:cs="Tahoma"/>
          <w:color w:val="333333"/>
        </w:rPr>
        <w:t xml:space="preserve"> que deban ser elegidos, </w:t>
      </w:r>
      <w:r w:rsidRPr="00046094">
        <w:rPr>
          <w:rFonts w:ascii="Tahoma" w:hAnsi="Tahoma" w:cs="Tahoma"/>
          <w:color w:val="333333"/>
        </w:rPr>
        <w:t>ejercerán sus funciones durante un periodo de dos años, contados a partir de la primera sesión a la que fueron invitados</w:t>
      </w:r>
      <w:r>
        <w:rPr>
          <w:rFonts w:ascii="Tahoma" w:hAnsi="Tahoma" w:cs="Tahoma"/>
          <w:color w:val="333333"/>
        </w:rPr>
        <w:t>.</w:t>
      </w:r>
    </w:p>
    <w:p w14:paraId="3C977F4E" w14:textId="2401D8FE" w:rsidR="000022F5" w:rsidRPr="000022F5" w:rsidRDefault="000022F5" w:rsidP="00940C2A">
      <w:pPr>
        <w:pStyle w:val="NormalWeb"/>
        <w:shd w:val="clear" w:color="auto" w:fill="FFFFFF"/>
        <w:spacing w:before="0" w:beforeAutospacing="0" w:after="270" w:afterAutospacing="0" w:line="360" w:lineRule="atLeast"/>
        <w:jc w:val="both"/>
        <w:rPr>
          <w:rFonts w:ascii="Tahoma" w:hAnsi="Tahoma" w:cs="Tahoma"/>
        </w:rPr>
      </w:pPr>
      <w:r w:rsidRPr="00597323">
        <w:rPr>
          <w:rFonts w:ascii="Tahoma" w:hAnsi="Tahoma" w:cs="Tahoma"/>
          <w:b/>
          <w:bCs/>
        </w:rPr>
        <w:t>PARÁGRAFO 2.</w:t>
      </w:r>
      <w:r w:rsidRPr="00597323">
        <w:rPr>
          <w:rStyle w:val="apple-converted-space"/>
          <w:rFonts w:ascii="Tahoma" w:hAnsi="Tahoma" w:cs="Tahoma"/>
          <w:b/>
          <w:bCs/>
        </w:rPr>
        <w:t> </w:t>
      </w:r>
      <w:r w:rsidRPr="00597323">
        <w:rPr>
          <w:rFonts w:ascii="Tahoma" w:hAnsi="Tahoma" w:cs="Tahoma"/>
        </w:rPr>
        <w:t>El Director del DNP o su delegado será invitado permanente con voz a las sesiones de los CODECTI. Este Departamento Administrativo decidirá su asistencia de conformidad con el orden del día propuesto.</w:t>
      </w:r>
    </w:p>
    <w:p w14:paraId="21247939" w14:textId="77777777" w:rsidR="00D54DD9" w:rsidRPr="000022F5" w:rsidRDefault="00D54DD9" w:rsidP="000022F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240" w:lineRule="atLeast"/>
        <w:ind w:hanging="720"/>
        <w:jc w:val="both"/>
        <w:rPr>
          <w:rFonts w:ascii="Tahoma" w:hAnsi="Tahoma" w:cs="Tahoma"/>
          <w:lang w:val="es-CO"/>
        </w:rPr>
      </w:pPr>
      <w:r w:rsidRPr="000022F5">
        <w:rPr>
          <w:rFonts w:ascii="Tahoma" w:hAnsi="Tahoma" w:cs="Tahoma"/>
          <w:lang w:val="es-CO"/>
        </w:rPr>
        <w:t>Que es deber del ejecutivo, actualizar los diferentes comités, juntas, consejos y en general todos aquellos organismos oficiales de consulta, apoyo y/o asesoría que deben participar en las decisiones gubernamentales de acuerdo con la normatividad existente, con los cambios sociales de participación ciudadana y comunitaria, con el reconocimiento y relevancia de los sectores que hoy determinan las políticas de inversión Departamental.</w:t>
      </w:r>
    </w:p>
    <w:p w14:paraId="0E9BE31F" w14:textId="77777777" w:rsidR="00BC63E9" w:rsidRPr="000022F5" w:rsidRDefault="00BC63E9" w:rsidP="00AA17E1">
      <w:pPr>
        <w:pStyle w:val="Prrafodelista"/>
        <w:spacing w:line="240" w:lineRule="atLeast"/>
        <w:rPr>
          <w:rFonts w:ascii="Tahoma" w:hAnsi="Tahoma" w:cs="Tahoma"/>
        </w:rPr>
      </w:pPr>
    </w:p>
    <w:p w14:paraId="0D64D25D" w14:textId="77777777" w:rsidR="00D54DD9" w:rsidRPr="000022F5" w:rsidRDefault="00D54DD9" w:rsidP="000022F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240" w:lineRule="atLeast"/>
        <w:ind w:hanging="720"/>
        <w:jc w:val="both"/>
        <w:rPr>
          <w:rFonts w:ascii="Tahoma" w:hAnsi="Tahoma" w:cs="Tahoma"/>
          <w:lang w:val="es-CO"/>
        </w:rPr>
      </w:pPr>
      <w:r w:rsidRPr="000022F5">
        <w:rPr>
          <w:rFonts w:ascii="Tahoma" w:hAnsi="Tahoma" w:cs="Tahoma"/>
          <w:lang w:val="es-CO"/>
        </w:rPr>
        <w:lastRenderedPageBreak/>
        <w:t xml:space="preserve">Por lo anterior, el señor Gobernador del Departamento de Arauca, Dr. </w:t>
      </w:r>
      <w:r w:rsidR="000C666F" w:rsidRPr="000022F5">
        <w:rPr>
          <w:rFonts w:ascii="Tahoma" w:hAnsi="Tahoma" w:cs="Tahoma"/>
          <w:lang w:val="es-CO"/>
        </w:rPr>
        <w:t>RICARDO ALVARADO BESTENE</w:t>
      </w:r>
      <w:r w:rsidRPr="000022F5">
        <w:rPr>
          <w:rFonts w:ascii="Tahoma" w:hAnsi="Tahoma" w:cs="Tahoma"/>
          <w:lang w:val="es-CO"/>
        </w:rPr>
        <w:t>, en uso de sus a</w:t>
      </w:r>
      <w:r w:rsidR="000C666F" w:rsidRPr="000022F5">
        <w:rPr>
          <w:rFonts w:ascii="Tahoma" w:hAnsi="Tahoma" w:cs="Tahoma"/>
          <w:lang w:val="es-CO"/>
        </w:rPr>
        <w:t xml:space="preserve">tribuciones legales conferidas </w:t>
      </w:r>
      <w:r w:rsidR="00AA17E1" w:rsidRPr="000022F5">
        <w:rPr>
          <w:rFonts w:ascii="Tahoma" w:hAnsi="Tahoma" w:cs="Tahoma"/>
          <w:lang w:val="es-CO"/>
        </w:rPr>
        <w:t>mediante la Ordenanza número</w:t>
      </w:r>
      <w:r w:rsidRPr="000022F5">
        <w:rPr>
          <w:rFonts w:ascii="Tahoma" w:hAnsi="Tahoma" w:cs="Tahoma"/>
          <w:lang w:val="es-CO"/>
        </w:rPr>
        <w:t xml:space="preserve"> 06 de </w:t>
      </w:r>
      <w:r w:rsidR="00AA17E1" w:rsidRPr="000022F5">
        <w:rPr>
          <w:rFonts w:ascii="Tahoma" w:hAnsi="Tahoma" w:cs="Tahoma"/>
          <w:lang w:val="es-CO"/>
        </w:rPr>
        <w:t>18 de marzo de 2004</w:t>
      </w:r>
      <w:r w:rsidRPr="000022F5">
        <w:rPr>
          <w:rFonts w:ascii="Tahoma" w:hAnsi="Tahoma" w:cs="Tahoma"/>
          <w:lang w:val="es-CO"/>
        </w:rPr>
        <w:t>.</w:t>
      </w:r>
    </w:p>
    <w:p w14:paraId="6FE6F2CE" w14:textId="77777777" w:rsidR="006F15B7" w:rsidRPr="000022F5" w:rsidRDefault="006F15B7" w:rsidP="00AA17E1">
      <w:pPr>
        <w:autoSpaceDE w:val="0"/>
        <w:autoSpaceDN w:val="0"/>
        <w:adjustRightInd w:val="0"/>
        <w:rPr>
          <w:rFonts w:ascii="Tahoma" w:hAnsi="Tahoma" w:cs="Tahoma"/>
          <w:b/>
          <w:lang w:val="es-CO"/>
        </w:rPr>
      </w:pPr>
    </w:p>
    <w:p w14:paraId="63A6E963" w14:textId="77777777" w:rsidR="00D54DD9" w:rsidRPr="000022F5" w:rsidRDefault="00D54DD9" w:rsidP="00D54DD9">
      <w:pPr>
        <w:autoSpaceDE w:val="0"/>
        <w:autoSpaceDN w:val="0"/>
        <w:adjustRightInd w:val="0"/>
        <w:jc w:val="center"/>
        <w:rPr>
          <w:rFonts w:ascii="Tahoma" w:hAnsi="Tahoma" w:cs="Tahoma"/>
          <w:b/>
          <w:lang w:val="es-CO"/>
        </w:rPr>
      </w:pPr>
      <w:r w:rsidRPr="000022F5">
        <w:rPr>
          <w:rFonts w:ascii="Tahoma" w:hAnsi="Tahoma" w:cs="Tahoma"/>
          <w:b/>
          <w:lang w:val="es-CO"/>
        </w:rPr>
        <w:t>CONVOCA:</w:t>
      </w:r>
    </w:p>
    <w:p w14:paraId="155464EB" w14:textId="77777777" w:rsidR="00D54DD9" w:rsidRPr="000022F5" w:rsidRDefault="00D54DD9" w:rsidP="00D54DD9">
      <w:pPr>
        <w:autoSpaceDE w:val="0"/>
        <w:autoSpaceDN w:val="0"/>
        <w:adjustRightInd w:val="0"/>
        <w:jc w:val="both"/>
        <w:rPr>
          <w:rFonts w:ascii="Tahoma" w:hAnsi="Tahoma" w:cs="Tahoma"/>
          <w:lang w:val="es-CO"/>
        </w:rPr>
      </w:pPr>
    </w:p>
    <w:p w14:paraId="61B038B3" w14:textId="43BCF1E3" w:rsidR="00D54DD9" w:rsidRPr="000022F5" w:rsidRDefault="00940C2A" w:rsidP="00D54DD9">
      <w:pPr>
        <w:autoSpaceDE w:val="0"/>
        <w:autoSpaceDN w:val="0"/>
        <w:adjustRightInd w:val="0"/>
        <w:jc w:val="both"/>
        <w:rPr>
          <w:rFonts w:ascii="Tahoma" w:hAnsi="Tahoma" w:cs="Tahoma"/>
          <w:lang w:val="es-CO"/>
        </w:rPr>
      </w:pPr>
      <w:r>
        <w:rPr>
          <w:rFonts w:ascii="Tahoma" w:hAnsi="Tahoma" w:cs="Tahoma"/>
          <w:lang w:val="es-CO"/>
        </w:rPr>
        <w:t xml:space="preserve">Al sector </w:t>
      </w:r>
      <w:r w:rsidRPr="00940C2A">
        <w:rPr>
          <w:rFonts w:ascii="Tahoma" w:hAnsi="Tahoma" w:cs="Tahoma"/>
          <w:lang w:val="es-CO"/>
        </w:rPr>
        <w:t>productivo</w:t>
      </w:r>
      <w:r>
        <w:rPr>
          <w:rFonts w:ascii="Tahoma" w:hAnsi="Tahoma" w:cs="Tahoma"/>
          <w:lang w:val="es-CO"/>
        </w:rPr>
        <w:t xml:space="preserve"> y/</w:t>
      </w:r>
      <w:r w:rsidRPr="00940C2A">
        <w:rPr>
          <w:rFonts w:ascii="Tahoma" w:hAnsi="Tahoma" w:cs="Tahoma"/>
          <w:lang w:val="es-CO"/>
        </w:rPr>
        <w:t>o empresario</w:t>
      </w:r>
      <w:r>
        <w:rPr>
          <w:rFonts w:ascii="Tahoma" w:hAnsi="Tahoma" w:cs="Tahoma"/>
          <w:lang w:val="es-CO"/>
        </w:rPr>
        <w:t>s</w:t>
      </w:r>
      <w:r w:rsidRPr="00940C2A">
        <w:rPr>
          <w:rFonts w:ascii="Tahoma" w:hAnsi="Tahoma" w:cs="Tahoma"/>
          <w:lang w:val="es-CO"/>
        </w:rPr>
        <w:t>, de reconocida trayectoria en la región y con presencia en el departamento</w:t>
      </w:r>
      <w:r>
        <w:rPr>
          <w:rFonts w:ascii="Tahoma" w:hAnsi="Tahoma" w:cs="Tahoma"/>
          <w:lang w:val="es-CO"/>
        </w:rPr>
        <w:t>,</w:t>
      </w:r>
      <w:r w:rsidR="00D54DD9" w:rsidRPr="000022F5">
        <w:rPr>
          <w:rFonts w:ascii="Tahoma" w:hAnsi="Tahoma" w:cs="Tahoma"/>
          <w:lang w:val="es-CO"/>
        </w:rPr>
        <w:t xml:space="preserve"> a </w:t>
      </w:r>
      <w:r w:rsidR="005641BF" w:rsidRPr="000022F5">
        <w:rPr>
          <w:rFonts w:ascii="Tahoma" w:hAnsi="Tahoma" w:cs="Tahoma"/>
          <w:lang w:val="es-CO"/>
        </w:rPr>
        <w:t>formar parte del Consejo Departamental de Ciencia, Tecnología e Innovación CODECTI</w:t>
      </w:r>
      <w:r w:rsidR="00D54DD9" w:rsidRPr="000022F5">
        <w:rPr>
          <w:rFonts w:ascii="Tahoma" w:hAnsi="Tahoma" w:cs="Tahoma"/>
          <w:lang w:val="es-CO"/>
        </w:rPr>
        <w:t>, tomando pronta iniciativa para que tengan incidencia directa sobre el presente y futur</w:t>
      </w:r>
      <w:r w:rsidR="000C666F" w:rsidRPr="000022F5">
        <w:rPr>
          <w:rFonts w:ascii="Tahoma" w:hAnsi="Tahoma" w:cs="Tahoma"/>
          <w:lang w:val="es-CO"/>
        </w:rPr>
        <w:t>o del d</w:t>
      </w:r>
      <w:r w:rsidR="00D54DD9" w:rsidRPr="000022F5">
        <w:rPr>
          <w:rFonts w:ascii="Tahoma" w:hAnsi="Tahoma" w:cs="Tahoma"/>
          <w:lang w:val="es-CO"/>
        </w:rPr>
        <w:t xml:space="preserve">epartamento de Arauca, para que </w:t>
      </w:r>
      <w:r w:rsidR="00820332">
        <w:rPr>
          <w:rFonts w:ascii="Tahoma" w:hAnsi="Tahoma" w:cs="Tahoma"/>
          <w:lang w:val="es-CO"/>
        </w:rPr>
        <w:t xml:space="preserve">a más tardar el </w:t>
      </w:r>
      <w:r w:rsidR="00B05650" w:rsidRPr="000022F5">
        <w:rPr>
          <w:rFonts w:ascii="Tahoma" w:hAnsi="Tahoma" w:cs="Tahoma"/>
          <w:b/>
          <w:lang w:val="es-CO"/>
        </w:rPr>
        <w:t>1</w:t>
      </w:r>
      <w:r>
        <w:rPr>
          <w:rFonts w:ascii="Tahoma" w:hAnsi="Tahoma" w:cs="Tahoma"/>
          <w:b/>
          <w:lang w:val="es-CO"/>
        </w:rPr>
        <w:t>4</w:t>
      </w:r>
      <w:r w:rsidR="00B05650" w:rsidRPr="000022F5">
        <w:rPr>
          <w:rFonts w:ascii="Tahoma" w:hAnsi="Tahoma" w:cs="Tahoma"/>
          <w:b/>
          <w:lang w:val="es-CO"/>
        </w:rPr>
        <w:t xml:space="preserve"> </w:t>
      </w:r>
      <w:r w:rsidR="00AA17E1" w:rsidRPr="000022F5">
        <w:rPr>
          <w:rFonts w:ascii="Tahoma" w:hAnsi="Tahoma" w:cs="Tahoma"/>
          <w:b/>
          <w:lang w:val="es-CO"/>
        </w:rPr>
        <w:t xml:space="preserve">de </w:t>
      </w:r>
      <w:r>
        <w:rPr>
          <w:rFonts w:ascii="Tahoma" w:hAnsi="Tahoma" w:cs="Tahoma"/>
          <w:b/>
          <w:lang w:val="es-CO"/>
        </w:rPr>
        <w:t>noviembre</w:t>
      </w:r>
      <w:r w:rsidR="006F15B7" w:rsidRPr="000022F5">
        <w:rPr>
          <w:rFonts w:ascii="Tahoma" w:hAnsi="Tahoma" w:cs="Tahoma"/>
          <w:b/>
          <w:lang w:val="es-CO"/>
        </w:rPr>
        <w:t xml:space="preserve"> de 201</w:t>
      </w:r>
      <w:r w:rsidR="00E664DF">
        <w:rPr>
          <w:rFonts w:ascii="Tahoma" w:hAnsi="Tahoma" w:cs="Tahoma"/>
          <w:b/>
          <w:lang w:val="es-CO"/>
        </w:rPr>
        <w:t>7</w:t>
      </w:r>
      <w:r w:rsidR="00D54DD9" w:rsidRPr="000022F5">
        <w:rPr>
          <w:rFonts w:ascii="Tahoma" w:hAnsi="Tahoma" w:cs="Tahoma"/>
          <w:lang w:val="es-CO"/>
        </w:rPr>
        <w:t>, presente</w:t>
      </w:r>
      <w:r w:rsidR="005641BF" w:rsidRPr="000022F5">
        <w:rPr>
          <w:rFonts w:ascii="Tahoma" w:hAnsi="Tahoma" w:cs="Tahoma"/>
          <w:lang w:val="es-CO"/>
        </w:rPr>
        <w:t>n</w:t>
      </w:r>
      <w:r w:rsidR="00D54DD9" w:rsidRPr="000022F5">
        <w:rPr>
          <w:rFonts w:ascii="Tahoma" w:hAnsi="Tahoma" w:cs="Tahoma"/>
          <w:lang w:val="es-CO"/>
        </w:rPr>
        <w:t xml:space="preserve"> su </w:t>
      </w:r>
      <w:r>
        <w:rPr>
          <w:rFonts w:ascii="Tahoma" w:hAnsi="Tahoma" w:cs="Tahoma"/>
          <w:lang w:val="es-CO"/>
        </w:rPr>
        <w:t>candidato</w:t>
      </w:r>
      <w:r w:rsidR="00D54DD9" w:rsidRPr="000022F5">
        <w:rPr>
          <w:rFonts w:ascii="Tahoma" w:hAnsi="Tahoma" w:cs="Tahoma"/>
          <w:lang w:val="es-CO"/>
        </w:rPr>
        <w:t xml:space="preserve"> para conformar el Consejo</w:t>
      </w:r>
      <w:r w:rsidR="00820332">
        <w:rPr>
          <w:rFonts w:ascii="Tahoma" w:hAnsi="Tahoma" w:cs="Tahoma"/>
          <w:lang w:val="es-CO"/>
        </w:rPr>
        <w:t xml:space="preserve"> Departamental de Ciencia, </w:t>
      </w:r>
      <w:r w:rsidR="00A56ED4">
        <w:rPr>
          <w:rFonts w:ascii="Tahoma" w:hAnsi="Tahoma" w:cs="Tahoma"/>
          <w:lang w:val="es-CO"/>
        </w:rPr>
        <w:t>T</w:t>
      </w:r>
      <w:r w:rsidR="00820332">
        <w:rPr>
          <w:rFonts w:ascii="Tahoma" w:hAnsi="Tahoma" w:cs="Tahoma"/>
          <w:lang w:val="es-CO"/>
        </w:rPr>
        <w:t>ecnología e Innovación</w:t>
      </w:r>
      <w:r w:rsidR="00D54DD9" w:rsidRPr="000022F5">
        <w:rPr>
          <w:rFonts w:ascii="Tahoma" w:hAnsi="Tahoma" w:cs="Tahoma"/>
          <w:lang w:val="es-CO"/>
        </w:rPr>
        <w:t xml:space="preserve"> </w:t>
      </w:r>
      <w:r w:rsidR="005641BF" w:rsidRPr="000022F5">
        <w:rPr>
          <w:rFonts w:ascii="Tahoma" w:hAnsi="Tahoma" w:cs="Tahoma"/>
          <w:lang w:val="es-CO"/>
        </w:rPr>
        <w:t xml:space="preserve"> CODECTI del </w:t>
      </w:r>
      <w:r w:rsidR="00D54DD9" w:rsidRPr="000022F5">
        <w:rPr>
          <w:rFonts w:ascii="Tahoma" w:hAnsi="Tahoma" w:cs="Tahoma"/>
          <w:lang w:val="es-CO"/>
        </w:rPr>
        <w:t xml:space="preserve"> Departament</w:t>
      </w:r>
      <w:r w:rsidR="005641BF" w:rsidRPr="000022F5">
        <w:rPr>
          <w:rFonts w:ascii="Tahoma" w:hAnsi="Tahoma" w:cs="Tahoma"/>
          <w:lang w:val="es-CO"/>
        </w:rPr>
        <w:t>o de Arauca</w:t>
      </w:r>
      <w:r w:rsidR="00973241">
        <w:rPr>
          <w:rFonts w:ascii="Tahoma" w:hAnsi="Tahoma" w:cs="Tahoma"/>
          <w:lang w:val="es-CO"/>
        </w:rPr>
        <w:t xml:space="preserve">, para </w:t>
      </w:r>
      <w:r>
        <w:rPr>
          <w:rFonts w:ascii="Tahoma" w:hAnsi="Tahoma" w:cs="Tahoma"/>
          <w:lang w:val="es-CO"/>
        </w:rPr>
        <w:t xml:space="preserve">el </w:t>
      </w:r>
      <w:r w:rsidR="00973241">
        <w:rPr>
          <w:rFonts w:ascii="Tahoma" w:hAnsi="Tahoma" w:cs="Tahoma"/>
          <w:lang w:val="es-CO"/>
        </w:rPr>
        <w:t>siguientes cupo</w:t>
      </w:r>
      <w:r w:rsidR="00BC63E9" w:rsidRPr="000022F5">
        <w:rPr>
          <w:rFonts w:ascii="Tahoma" w:hAnsi="Tahoma" w:cs="Tahoma"/>
          <w:lang w:val="es-CO"/>
        </w:rPr>
        <w:t>:</w:t>
      </w:r>
    </w:p>
    <w:p w14:paraId="407C271C" w14:textId="77777777" w:rsidR="006F15B7" w:rsidRPr="000022F5" w:rsidRDefault="006F15B7" w:rsidP="00D54DD9">
      <w:pPr>
        <w:autoSpaceDE w:val="0"/>
        <w:autoSpaceDN w:val="0"/>
        <w:adjustRightInd w:val="0"/>
        <w:jc w:val="both"/>
        <w:rPr>
          <w:rFonts w:ascii="Tahoma" w:hAnsi="Tahoma" w:cs="Tahoma"/>
          <w:lang w:val="es-CO"/>
        </w:rPr>
      </w:pPr>
    </w:p>
    <w:p w14:paraId="7E5042C2" w14:textId="77777777" w:rsidR="00E664DF" w:rsidRPr="00046094" w:rsidRDefault="00E664DF" w:rsidP="00E664DF">
      <w:pPr>
        <w:pStyle w:val="Sinespaciado"/>
        <w:numPr>
          <w:ilvl w:val="0"/>
          <w:numId w:val="24"/>
        </w:numPr>
        <w:jc w:val="both"/>
        <w:rPr>
          <w:rFonts w:ascii="Tahoma" w:hAnsi="Tahoma" w:cs="Tahoma"/>
          <w:sz w:val="24"/>
          <w:szCs w:val="24"/>
        </w:rPr>
      </w:pPr>
      <w:r w:rsidRPr="00046094">
        <w:rPr>
          <w:rFonts w:ascii="Tahoma" w:hAnsi="Tahoma" w:cs="Tahoma"/>
          <w:sz w:val="24"/>
          <w:szCs w:val="24"/>
        </w:rPr>
        <w:t>Un representante de los gremios productivos o un empresario, de reconocida trayectoria en la región y con presencia en el departamento, elegido por el CODECTI</w:t>
      </w:r>
      <w:r>
        <w:rPr>
          <w:rFonts w:ascii="Tahoma" w:hAnsi="Tahoma" w:cs="Tahoma"/>
          <w:sz w:val="24"/>
          <w:szCs w:val="24"/>
        </w:rPr>
        <w:t>.</w:t>
      </w:r>
    </w:p>
    <w:p w14:paraId="11DB2723" w14:textId="77777777" w:rsidR="00A65DB0" w:rsidRDefault="00A65DB0" w:rsidP="00D54DD9">
      <w:pPr>
        <w:autoSpaceDE w:val="0"/>
        <w:autoSpaceDN w:val="0"/>
        <w:adjustRightInd w:val="0"/>
        <w:jc w:val="both"/>
        <w:rPr>
          <w:rFonts w:ascii="Tahoma" w:hAnsi="Tahoma" w:cs="Tahoma"/>
          <w:lang w:val="es-CO"/>
        </w:rPr>
      </w:pPr>
    </w:p>
    <w:p w14:paraId="76FB889E" w14:textId="056746B5" w:rsidR="005641BF" w:rsidRPr="009D164B" w:rsidRDefault="00A65DB0" w:rsidP="00D54DD9">
      <w:pPr>
        <w:autoSpaceDE w:val="0"/>
        <w:autoSpaceDN w:val="0"/>
        <w:adjustRightInd w:val="0"/>
        <w:jc w:val="both"/>
        <w:rPr>
          <w:rFonts w:ascii="Tahoma" w:hAnsi="Tahoma" w:cs="Tahoma"/>
          <w:b/>
          <w:u w:val="single"/>
          <w:lang w:val="es-CO"/>
        </w:rPr>
      </w:pPr>
      <w:r w:rsidRPr="009D164B">
        <w:rPr>
          <w:rFonts w:ascii="Tahoma" w:hAnsi="Tahoma" w:cs="Tahoma"/>
          <w:b/>
          <w:u w:val="single"/>
          <w:lang w:val="es-CO"/>
        </w:rPr>
        <w:t>Se puede considerar como representante de los gremios productivos o empresario de reconocida trayectoria, quien esté desempeñando funciones a nivel directivo, asesor o ejecutivo en algún gremio económico o empresarial del departamento.</w:t>
      </w:r>
    </w:p>
    <w:p w14:paraId="1F792403" w14:textId="77777777" w:rsidR="00A65DB0" w:rsidRPr="000022F5" w:rsidRDefault="00A65DB0" w:rsidP="00D54DD9">
      <w:pPr>
        <w:autoSpaceDE w:val="0"/>
        <w:autoSpaceDN w:val="0"/>
        <w:adjustRightInd w:val="0"/>
        <w:jc w:val="both"/>
        <w:rPr>
          <w:rFonts w:ascii="Tahoma" w:hAnsi="Tahoma" w:cs="Tahoma"/>
          <w:lang w:val="es-CO"/>
        </w:rPr>
      </w:pPr>
    </w:p>
    <w:p w14:paraId="5B6FD150" w14:textId="77777777" w:rsidR="00D54DD9" w:rsidRPr="000022F5" w:rsidRDefault="00D54DD9" w:rsidP="00D54DD9">
      <w:pPr>
        <w:autoSpaceDE w:val="0"/>
        <w:autoSpaceDN w:val="0"/>
        <w:adjustRightInd w:val="0"/>
        <w:jc w:val="both"/>
        <w:rPr>
          <w:rFonts w:ascii="Tahoma" w:hAnsi="Tahoma" w:cs="Tahoma"/>
          <w:b/>
          <w:lang w:val="es-CO"/>
        </w:rPr>
      </w:pPr>
      <w:r w:rsidRPr="000022F5">
        <w:rPr>
          <w:rFonts w:ascii="Tahoma" w:hAnsi="Tahoma" w:cs="Tahoma"/>
          <w:b/>
          <w:lang w:val="es-CO"/>
        </w:rPr>
        <w:t>REQUISITOS:</w:t>
      </w:r>
    </w:p>
    <w:p w14:paraId="6BBDC28D" w14:textId="77777777" w:rsidR="00D54DD9" w:rsidRPr="000022F5" w:rsidRDefault="00D54DD9" w:rsidP="00D54DD9">
      <w:pPr>
        <w:autoSpaceDE w:val="0"/>
        <w:autoSpaceDN w:val="0"/>
        <w:adjustRightInd w:val="0"/>
        <w:jc w:val="both"/>
        <w:rPr>
          <w:rFonts w:ascii="Tahoma" w:hAnsi="Tahoma" w:cs="Tahoma"/>
          <w:lang w:val="es-CO"/>
        </w:rPr>
      </w:pPr>
    </w:p>
    <w:p w14:paraId="02EA457C" w14:textId="3321592D" w:rsidR="000518D5" w:rsidRDefault="00D54DD9" w:rsidP="000518D5">
      <w:pPr>
        <w:autoSpaceDE w:val="0"/>
        <w:autoSpaceDN w:val="0"/>
        <w:adjustRightInd w:val="0"/>
        <w:jc w:val="both"/>
        <w:rPr>
          <w:rFonts w:ascii="Tahoma" w:hAnsi="Tahoma" w:cs="Tahoma"/>
          <w:lang w:val="es-CO"/>
        </w:rPr>
      </w:pPr>
      <w:r w:rsidRPr="000022F5">
        <w:rPr>
          <w:rFonts w:ascii="Tahoma" w:hAnsi="Tahoma" w:cs="Tahoma"/>
          <w:lang w:val="es-CO"/>
        </w:rPr>
        <w:t xml:space="preserve">Deben hacer llegar </w:t>
      </w:r>
      <w:r w:rsidR="00E14FC0" w:rsidRPr="000022F5">
        <w:rPr>
          <w:rFonts w:ascii="Tahoma" w:hAnsi="Tahoma" w:cs="Tahoma"/>
          <w:lang w:val="es-CO"/>
        </w:rPr>
        <w:t xml:space="preserve">los </w:t>
      </w:r>
      <w:r w:rsidR="00A65DB0">
        <w:rPr>
          <w:rFonts w:ascii="Tahoma" w:hAnsi="Tahoma" w:cs="Tahoma"/>
          <w:lang w:val="es-CO"/>
        </w:rPr>
        <w:t>nombres de los candidatos</w:t>
      </w:r>
      <w:r w:rsidRPr="000022F5">
        <w:rPr>
          <w:rFonts w:ascii="Tahoma" w:hAnsi="Tahoma" w:cs="Tahoma"/>
          <w:lang w:val="es-CO"/>
        </w:rPr>
        <w:t xml:space="preserve">, de la cual </w:t>
      </w:r>
      <w:r w:rsidR="00E664DF">
        <w:rPr>
          <w:rFonts w:ascii="Tahoma" w:hAnsi="Tahoma" w:cs="Tahoma"/>
          <w:lang w:val="es-CO"/>
        </w:rPr>
        <w:t xml:space="preserve">el CODECTI </w:t>
      </w:r>
      <w:r w:rsidR="00AA17E1" w:rsidRPr="000022F5">
        <w:rPr>
          <w:rFonts w:ascii="Tahoma" w:hAnsi="Tahoma" w:cs="Tahoma"/>
          <w:lang w:val="es-CO"/>
        </w:rPr>
        <w:t>seleccionará</w:t>
      </w:r>
      <w:r w:rsidRPr="000022F5">
        <w:rPr>
          <w:rFonts w:ascii="Tahoma" w:hAnsi="Tahoma" w:cs="Tahoma"/>
          <w:lang w:val="es-CO"/>
        </w:rPr>
        <w:t xml:space="preserve"> </w:t>
      </w:r>
      <w:r w:rsidR="000518D5" w:rsidRPr="000022F5">
        <w:rPr>
          <w:rFonts w:ascii="Tahoma" w:hAnsi="Tahoma" w:cs="Tahoma"/>
          <w:lang w:val="es-CO"/>
        </w:rPr>
        <w:t>el representante</w:t>
      </w:r>
      <w:r w:rsidR="00A65DB0">
        <w:rPr>
          <w:rFonts w:ascii="Tahoma" w:hAnsi="Tahoma" w:cs="Tahoma"/>
          <w:lang w:val="es-CO"/>
        </w:rPr>
        <w:t xml:space="preserve"> por el sector. Dicha información </w:t>
      </w:r>
      <w:r w:rsidRPr="000022F5">
        <w:rPr>
          <w:rFonts w:ascii="Tahoma" w:hAnsi="Tahoma" w:cs="Tahoma"/>
          <w:lang w:val="es-CO"/>
        </w:rPr>
        <w:t>debe ser presentad</w:t>
      </w:r>
      <w:r w:rsidR="00A65DB0">
        <w:rPr>
          <w:rFonts w:ascii="Tahoma" w:hAnsi="Tahoma" w:cs="Tahoma"/>
          <w:lang w:val="es-CO"/>
        </w:rPr>
        <w:t>a</w:t>
      </w:r>
      <w:r w:rsidRPr="000022F5">
        <w:rPr>
          <w:rFonts w:ascii="Tahoma" w:hAnsi="Tahoma" w:cs="Tahoma"/>
          <w:lang w:val="es-CO"/>
        </w:rPr>
        <w:t xml:space="preserve"> a más tardar </w:t>
      </w:r>
      <w:r w:rsidR="008F0CAF" w:rsidRPr="000022F5">
        <w:rPr>
          <w:rFonts w:ascii="Tahoma" w:hAnsi="Tahoma" w:cs="Tahoma"/>
          <w:lang w:val="es-CO"/>
        </w:rPr>
        <w:t>el</w:t>
      </w:r>
      <w:r w:rsidR="00DC46DE" w:rsidRPr="000022F5">
        <w:rPr>
          <w:rFonts w:ascii="Tahoma" w:hAnsi="Tahoma" w:cs="Tahoma"/>
          <w:lang w:val="es-CO"/>
        </w:rPr>
        <w:t xml:space="preserve"> </w:t>
      </w:r>
      <w:r w:rsidR="00B05650" w:rsidRPr="000022F5">
        <w:rPr>
          <w:rFonts w:ascii="Tahoma" w:hAnsi="Tahoma" w:cs="Tahoma"/>
          <w:lang w:val="es-CO"/>
        </w:rPr>
        <w:t>1</w:t>
      </w:r>
      <w:r w:rsidR="00A65DB0">
        <w:rPr>
          <w:rFonts w:ascii="Tahoma" w:hAnsi="Tahoma" w:cs="Tahoma"/>
          <w:lang w:val="es-CO"/>
        </w:rPr>
        <w:t>4</w:t>
      </w:r>
      <w:r w:rsidR="00DC46DE" w:rsidRPr="000022F5">
        <w:rPr>
          <w:rFonts w:ascii="Tahoma" w:hAnsi="Tahoma" w:cs="Tahoma"/>
          <w:lang w:val="es-CO"/>
        </w:rPr>
        <w:t xml:space="preserve"> de </w:t>
      </w:r>
      <w:r w:rsidR="00A65DB0">
        <w:rPr>
          <w:rFonts w:ascii="Tahoma" w:hAnsi="Tahoma" w:cs="Tahoma"/>
          <w:lang w:val="es-CO"/>
        </w:rPr>
        <w:t>noviembre</w:t>
      </w:r>
      <w:r w:rsidR="00AA17E1" w:rsidRPr="000022F5">
        <w:rPr>
          <w:rFonts w:ascii="Tahoma" w:hAnsi="Tahoma" w:cs="Tahoma"/>
          <w:lang w:val="es-CO"/>
        </w:rPr>
        <w:t xml:space="preserve"> de 201</w:t>
      </w:r>
      <w:r w:rsidR="00E664DF">
        <w:rPr>
          <w:rFonts w:ascii="Tahoma" w:hAnsi="Tahoma" w:cs="Tahoma"/>
          <w:lang w:val="es-CO"/>
        </w:rPr>
        <w:t>7</w:t>
      </w:r>
      <w:r w:rsidRPr="000022F5">
        <w:rPr>
          <w:rFonts w:ascii="Tahoma" w:hAnsi="Tahoma" w:cs="Tahoma"/>
          <w:lang w:val="es-CO"/>
        </w:rPr>
        <w:t xml:space="preserve">, </w:t>
      </w:r>
      <w:r w:rsidR="00831181" w:rsidRPr="000022F5">
        <w:rPr>
          <w:rFonts w:ascii="Tahoma" w:hAnsi="Tahoma" w:cs="Tahoma"/>
          <w:lang w:val="es-CO"/>
        </w:rPr>
        <w:t>y radicada en la Secretaría de Planeación Departamental</w:t>
      </w:r>
      <w:r w:rsidRPr="000022F5">
        <w:rPr>
          <w:rFonts w:ascii="Tahoma" w:hAnsi="Tahoma" w:cs="Tahoma"/>
          <w:lang w:val="es-CO"/>
        </w:rPr>
        <w:t xml:space="preserve">, </w:t>
      </w:r>
      <w:r w:rsidR="000D2AAE" w:rsidRPr="00A65DB0">
        <w:rPr>
          <w:rFonts w:ascii="Tahoma" w:hAnsi="Tahoma" w:cs="Tahoma"/>
          <w:lang w:val="es-CO"/>
        </w:rPr>
        <w:t xml:space="preserve">de la Gobernación de Arauca, (Palacio Departamental, Segundo piso. Teléfono 0978852476). </w:t>
      </w:r>
      <w:r w:rsidRPr="000022F5">
        <w:rPr>
          <w:rFonts w:ascii="Tahoma" w:hAnsi="Tahoma" w:cs="Tahoma"/>
          <w:lang w:val="es-CO"/>
        </w:rPr>
        <w:t>acompañado de:</w:t>
      </w:r>
    </w:p>
    <w:p w14:paraId="17BA26FE" w14:textId="77777777" w:rsidR="00A65DB0" w:rsidRPr="000022F5" w:rsidRDefault="00A65DB0" w:rsidP="000518D5">
      <w:pPr>
        <w:autoSpaceDE w:val="0"/>
        <w:autoSpaceDN w:val="0"/>
        <w:adjustRightInd w:val="0"/>
        <w:jc w:val="both"/>
        <w:rPr>
          <w:rFonts w:ascii="Tahoma" w:hAnsi="Tahoma" w:cs="Tahoma"/>
          <w:lang w:val="es-CO"/>
        </w:rPr>
      </w:pPr>
    </w:p>
    <w:p w14:paraId="41F5E376" w14:textId="45F719E6" w:rsidR="00E14FC0" w:rsidRPr="000022F5" w:rsidRDefault="00D54DD9" w:rsidP="000518D5">
      <w:pPr>
        <w:pStyle w:val="Prrafodelista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ahoma" w:hAnsi="Tahoma" w:cs="Tahoma"/>
          <w:lang w:val="es-CO"/>
        </w:rPr>
      </w:pPr>
      <w:r w:rsidRPr="000022F5">
        <w:rPr>
          <w:rFonts w:ascii="Tahoma" w:hAnsi="Tahoma" w:cs="Tahoma"/>
          <w:lang w:val="es-CO"/>
        </w:rPr>
        <w:t>Certificación del</w:t>
      </w:r>
      <w:r w:rsidR="00DC46DE" w:rsidRPr="000022F5">
        <w:rPr>
          <w:rFonts w:ascii="Tahoma" w:hAnsi="Tahoma" w:cs="Tahoma"/>
          <w:lang w:val="es-CO"/>
        </w:rPr>
        <w:t xml:space="preserve"> sector al cual va a representar</w:t>
      </w:r>
      <w:r w:rsidRPr="000022F5">
        <w:rPr>
          <w:rFonts w:ascii="Tahoma" w:hAnsi="Tahoma" w:cs="Tahoma"/>
          <w:lang w:val="es-CO"/>
        </w:rPr>
        <w:t xml:space="preserve">, o en su defecto Acta de Asamblea de </w:t>
      </w:r>
      <w:r w:rsidR="009D164B">
        <w:rPr>
          <w:rFonts w:ascii="Tahoma" w:hAnsi="Tahoma" w:cs="Tahoma"/>
          <w:lang w:val="es-CO"/>
        </w:rPr>
        <w:t>designación del candidato,</w:t>
      </w:r>
      <w:r w:rsidRPr="000022F5">
        <w:rPr>
          <w:rFonts w:ascii="Tahoma" w:hAnsi="Tahoma" w:cs="Tahoma"/>
          <w:lang w:val="es-CO"/>
        </w:rPr>
        <w:t xml:space="preserve"> firmada por los asistentes. </w:t>
      </w:r>
    </w:p>
    <w:p w14:paraId="11240ACC" w14:textId="2EABDC81" w:rsidR="00E14FC0" w:rsidRPr="000022F5" w:rsidRDefault="00E14FC0" w:rsidP="00E14FC0">
      <w:pPr>
        <w:pStyle w:val="Prrafodelista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ahoma" w:hAnsi="Tahoma" w:cs="Tahoma"/>
          <w:lang w:val="es-CO"/>
        </w:rPr>
      </w:pPr>
      <w:r w:rsidRPr="000022F5">
        <w:rPr>
          <w:rFonts w:ascii="Tahoma" w:hAnsi="Tahoma" w:cs="Tahoma"/>
          <w:lang w:val="es-CO"/>
        </w:rPr>
        <w:t xml:space="preserve">Documento </w:t>
      </w:r>
      <w:r w:rsidR="000518D5" w:rsidRPr="000022F5">
        <w:rPr>
          <w:rFonts w:ascii="Tahoma" w:hAnsi="Tahoma" w:cs="Tahoma"/>
          <w:lang w:val="es-CO"/>
        </w:rPr>
        <w:t>explicativo sobre</w:t>
      </w:r>
      <w:r w:rsidR="00D54DD9" w:rsidRPr="000022F5">
        <w:rPr>
          <w:rFonts w:ascii="Tahoma" w:hAnsi="Tahoma" w:cs="Tahoma"/>
          <w:lang w:val="es-CO"/>
        </w:rPr>
        <w:t xml:space="preserve"> la naturaleza, cobertura e importancia de la </w:t>
      </w:r>
      <w:r w:rsidRPr="000022F5">
        <w:rPr>
          <w:rFonts w:ascii="Tahoma" w:hAnsi="Tahoma" w:cs="Tahoma"/>
          <w:lang w:val="es-CO"/>
        </w:rPr>
        <w:t>organización y/o sector representado.</w:t>
      </w:r>
    </w:p>
    <w:p w14:paraId="2EBF0149" w14:textId="77777777" w:rsidR="00E14FC0" w:rsidRPr="000022F5" w:rsidRDefault="00E14FC0" w:rsidP="00E14FC0">
      <w:pPr>
        <w:pStyle w:val="Prrafodelista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ahoma" w:hAnsi="Tahoma" w:cs="Tahoma"/>
          <w:lang w:val="es-CO"/>
        </w:rPr>
      </w:pPr>
      <w:r w:rsidRPr="000022F5">
        <w:rPr>
          <w:rFonts w:ascii="Tahoma" w:hAnsi="Tahoma" w:cs="Tahoma"/>
          <w:lang w:val="es-CO"/>
        </w:rPr>
        <w:t>Carta de aceptación del candidato.</w:t>
      </w:r>
    </w:p>
    <w:p w14:paraId="70A12ACD" w14:textId="77777777" w:rsidR="00E14FC0" w:rsidRPr="000022F5" w:rsidRDefault="00E14FC0" w:rsidP="00E14FC0">
      <w:pPr>
        <w:pStyle w:val="Prrafodelista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ahoma" w:hAnsi="Tahoma" w:cs="Tahoma"/>
          <w:lang w:val="es-CO"/>
        </w:rPr>
      </w:pPr>
      <w:r w:rsidRPr="000022F5">
        <w:rPr>
          <w:rFonts w:ascii="Tahoma" w:hAnsi="Tahoma" w:cs="Tahoma"/>
          <w:lang w:val="es-CO"/>
        </w:rPr>
        <w:t>Hoja de vida.</w:t>
      </w:r>
    </w:p>
    <w:p w14:paraId="38B66714" w14:textId="77777777" w:rsidR="00831181" w:rsidRPr="000022F5" w:rsidRDefault="00831181" w:rsidP="00D54DD9">
      <w:pPr>
        <w:autoSpaceDE w:val="0"/>
        <w:autoSpaceDN w:val="0"/>
        <w:adjustRightInd w:val="0"/>
        <w:jc w:val="both"/>
        <w:rPr>
          <w:rFonts w:ascii="Tahoma" w:hAnsi="Tahoma" w:cs="Tahoma"/>
          <w:lang w:val="es-CO"/>
        </w:rPr>
      </w:pPr>
    </w:p>
    <w:p w14:paraId="489D49CD" w14:textId="6DCF2F6E" w:rsidR="00D54DD9" w:rsidRPr="000022F5" w:rsidRDefault="00D54DD9" w:rsidP="00D54DD9">
      <w:pPr>
        <w:autoSpaceDE w:val="0"/>
        <w:autoSpaceDN w:val="0"/>
        <w:adjustRightInd w:val="0"/>
        <w:jc w:val="both"/>
        <w:rPr>
          <w:rFonts w:ascii="Tahoma" w:hAnsi="Tahoma" w:cs="Tahoma"/>
          <w:lang w:val="es-CO"/>
        </w:rPr>
      </w:pPr>
      <w:r w:rsidRPr="000022F5">
        <w:rPr>
          <w:rFonts w:ascii="Tahoma" w:hAnsi="Tahoma" w:cs="Tahoma"/>
          <w:lang w:val="es-CO"/>
        </w:rPr>
        <w:lastRenderedPageBreak/>
        <w:t>Espera</w:t>
      </w:r>
      <w:bookmarkStart w:id="0" w:name="_GoBack"/>
      <w:bookmarkEnd w:id="0"/>
      <w:r w:rsidRPr="000022F5">
        <w:rPr>
          <w:rFonts w:ascii="Tahoma" w:hAnsi="Tahoma" w:cs="Tahoma"/>
          <w:lang w:val="es-CO"/>
        </w:rPr>
        <w:t xml:space="preserve">mos </w:t>
      </w:r>
      <w:r w:rsidR="00A56ED4">
        <w:rPr>
          <w:rFonts w:ascii="Tahoma" w:hAnsi="Tahoma" w:cs="Tahoma"/>
          <w:lang w:val="es-CO"/>
        </w:rPr>
        <w:t xml:space="preserve">la </w:t>
      </w:r>
      <w:r w:rsidRPr="000022F5">
        <w:rPr>
          <w:rFonts w:ascii="Tahoma" w:hAnsi="Tahoma" w:cs="Tahoma"/>
          <w:lang w:val="es-CO"/>
        </w:rPr>
        <w:t xml:space="preserve">participación </w:t>
      </w:r>
      <w:r w:rsidR="00E14FC0" w:rsidRPr="000022F5">
        <w:rPr>
          <w:rFonts w:ascii="Tahoma" w:hAnsi="Tahoma" w:cs="Tahoma"/>
          <w:lang w:val="es-CO"/>
        </w:rPr>
        <w:t xml:space="preserve">de </w:t>
      </w:r>
      <w:r w:rsidRPr="000022F5">
        <w:rPr>
          <w:rFonts w:ascii="Tahoma" w:hAnsi="Tahoma" w:cs="Tahoma"/>
          <w:lang w:val="es-CO"/>
        </w:rPr>
        <w:t>l</w:t>
      </w:r>
      <w:r w:rsidR="000D2AAE">
        <w:rPr>
          <w:rFonts w:ascii="Tahoma" w:hAnsi="Tahoma" w:cs="Tahoma"/>
          <w:lang w:val="es-CO"/>
        </w:rPr>
        <w:t>os gremios y/o empresarios</w:t>
      </w:r>
      <w:r w:rsidRPr="000022F5">
        <w:rPr>
          <w:rFonts w:ascii="Tahoma" w:hAnsi="Tahoma" w:cs="Tahoma"/>
          <w:lang w:val="es-CO"/>
        </w:rPr>
        <w:t xml:space="preserve">, amplia y transparente para </w:t>
      </w:r>
      <w:r w:rsidR="00AA17E1" w:rsidRPr="000022F5">
        <w:rPr>
          <w:rFonts w:ascii="Tahoma" w:hAnsi="Tahoma" w:cs="Tahoma"/>
          <w:lang w:val="es-CO"/>
        </w:rPr>
        <w:t xml:space="preserve">su </w:t>
      </w:r>
      <w:r w:rsidR="00A56ED4" w:rsidRPr="000022F5">
        <w:rPr>
          <w:rFonts w:ascii="Tahoma" w:hAnsi="Tahoma" w:cs="Tahoma"/>
          <w:lang w:val="es-CO"/>
        </w:rPr>
        <w:t>intervención</w:t>
      </w:r>
      <w:r w:rsidRPr="000022F5">
        <w:rPr>
          <w:rFonts w:ascii="Tahoma" w:hAnsi="Tahoma" w:cs="Tahoma"/>
          <w:lang w:val="es-CO"/>
        </w:rPr>
        <w:t xml:space="preserve"> y </w:t>
      </w:r>
      <w:r w:rsidR="00AA17E1" w:rsidRPr="000022F5">
        <w:rPr>
          <w:rFonts w:ascii="Tahoma" w:hAnsi="Tahoma" w:cs="Tahoma"/>
          <w:lang w:val="es-CO"/>
        </w:rPr>
        <w:t>aportes</w:t>
      </w:r>
      <w:r w:rsidR="00DC46DE" w:rsidRPr="000022F5">
        <w:rPr>
          <w:rFonts w:ascii="Tahoma" w:hAnsi="Tahoma" w:cs="Tahoma"/>
          <w:lang w:val="es-CO"/>
        </w:rPr>
        <w:t>.</w:t>
      </w:r>
    </w:p>
    <w:p w14:paraId="552507A7" w14:textId="77777777" w:rsidR="004F4193" w:rsidRPr="000022F5" w:rsidRDefault="004F4193" w:rsidP="00D54DD9">
      <w:pPr>
        <w:autoSpaceDE w:val="0"/>
        <w:autoSpaceDN w:val="0"/>
        <w:adjustRightInd w:val="0"/>
        <w:jc w:val="both"/>
        <w:rPr>
          <w:rFonts w:ascii="Tahoma" w:hAnsi="Tahoma" w:cs="Tahoma"/>
          <w:lang w:val="es-CO"/>
        </w:rPr>
      </w:pPr>
    </w:p>
    <w:p w14:paraId="08A364C4" w14:textId="1AE17BF0" w:rsidR="00D54DD9" w:rsidRPr="000022F5" w:rsidRDefault="00D54DD9" w:rsidP="00D54DD9">
      <w:pPr>
        <w:autoSpaceDE w:val="0"/>
        <w:autoSpaceDN w:val="0"/>
        <w:adjustRightInd w:val="0"/>
        <w:jc w:val="both"/>
        <w:rPr>
          <w:rFonts w:ascii="Tahoma" w:hAnsi="Tahoma" w:cs="Tahoma"/>
          <w:lang w:val="es-CO"/>
        </w:rPr>
      </w:pPr>
      <w:r w:rsidRPr="000022F5">
        <w:rPr>
          <w:rFonts w:ascii="Tahoma" w:hAnsi="Tahoma" w:cs="Tahoma"/>
          <w:lang w:val="es-CO"/>
        </w:rPr>
        <w:t xml:space="preserve">La presente convocatoria, se pública en Arauca, </w:t>
      </w:r>
      <w:r w:rsidR="007224FA">
        <w:rPr>
          <w:rFonts w:ascii="Tahoma" w:hAnsi="Tahoma" w:cs="Tahoma"/>
          <w:lang w:val="es-CO"/>
        </w:rPr>
        <w:t xml:space="preserve">y envía a correos electrónicos </w:t>
      </w:r>
      <w:r w:rsidRPr="000022F5">
        <w:rPr>
          <w:rFonts w:ascii="Tahoma" w:hAnsi="Tahoma" w:cs="Tahoma"/>
          <w:lang w:val="es-CO"/>
        </w:rPr>
        <w:t xml:space="preserve">a </w:t>
      </w:r>
      <w:r w:rsidR="00DC46DE" w:rsidRPr="000022F5">
        <w:rPr>
          <w:rFonts w:ascii="Tahoma" w:hAnsi="Tahoma" w:cs="Tahoma"/>
          <w:lang w:val="es-CO"/>
        </w:rPr>
        <w:t xml:space="preserve">los </w:t>
      </w:r>
      <w:r w:rsidR="00973241">
        <w:rPr>
          <w:rFonts w:ascii="Tahoma" w:hAnsi="Tahoma" w:cs="Tahoma"/>
          <w:lang w:val="es-CO"/>
        </w:rPr>
        <w:t>o</w:t>
      </w:r>
      <w:r w:rsidR="000D2AAE">
        <w:rPr>
          <w:rFonts w:ascii="Tahoma" w:hAnsi="Tahoma" w:cs="Tahoma"/>
          <w:lang w:val="es-CO"/>
        </w:rPr>
        <w:t>cho</w:t>
      </w:r>
      <w:r w:rsidR="00367C4B" w:rsidRPr="000022F5">
        <w:rPr>
          <w:rFonts w:ascii="Tahoma" w:hAnsi="Tahoma" w:cs="Tahoma"/>
          <w:lang w:val="es-CO"/>
        </w:rPr>
        <w:t xml:space="preserve"> (</w:t>
      </w:r>
      <w:r w:rsidR="000D2AAE">
        <w:rPr>
          <w:rFonts w:ascii="Tahoma" w:hAnsi="Tahoma" w:cs="Tahoma"/>
          <w:lang w:val="es-CO"/>
        </w:rPr>
        <w:t>08</w:t>
      </w:r>
      <w:r w:rsidR="00BC63E9" w:rsidRPr="000022F5">
        <w:rPr>
          <w:rFonts w:ascii="Tahoma" w:hAnsi="Tahoma" w:cs="Tahoma"/>
          <w:lang w:val="es-CO"/>
        </w:rPr>
        <w:t xml:space="preserve">) días del mes de </w:t>
      </w:r>
      <w:r w:rsidR="000D2AAE">
        <w:rPr>
          <w:rFonts w:ascii="Tahoma" w:hAnsi="Tahoma" w:cs="Tahoma"/>
          <w:lang w:val="es-CO"/>
        </w:rPr>
        <w:t>noviembre</w:t>
      </w:r>
      <w:r w:rsidR="00A416D5" w:rsidRPr="000022F5">
        <w:rPr>
          <w:rFonts w:ascii="Tahoma" w:hAnsi="Tahoma" w:cs="Tahoma"/>
          <w:lang w:val="es-CO"/>
        </w:rPr>
        <w:t xml:space="preserve"> de 201</w:t>
      </w:r>
      <w:r w:rsidR="00E664DF">
        <w:rPr>
          <w:rFonts w:ascii="Tahoma" w:hAnsi="Tahoma" w:cs="Tahoma"/>
          <w:lang w:val="es-CO"/>
        </w:rPr>
        <w:t>7</w:t>
      </w:r>
      <w:r w:rsidRPr="000022F5">
        <w:rPr>
          <w:rFonts w:ascii="Tahoma" w:hAnsi="Tahoma" w:cs="Tahoma"/>
          <w:lang w:val="es-CO"/>
        </w:rPr>
        <w:t>.</w:t>
      </w:r>
    </w:p>
    <w:p w14:paraId="7F5D7789" w14:textId="77777777" w:rsidR="004F4193" w:rsidRPr="000022F5" w:rsidRDefault="004F4193" w:rsidP="00D54DD9">
      <w:pPr>
        <w:autoSpaceDE w:val="0"/>
        <w:autoSpaceDN w:val="0"/>
        <w:adjustRightInd w:val="0"/>
        <w:jc w:val="both"/>
        <w:rPr>
          <w:rFonts w:ascii="Tahoma" w:hAnsi="Tahoma" w:cs="Tahoma"/>
          <w:lang w:val="es-CO"/>
        </w:rPr>
      </w:pPr>
    </w:p>
    <w:p w14:paraId="3FBFB5C9" w14:textId="77777777" w:rsidR="00612F91" w:rsidRPr="000022F5" w:rsidRDefault="00612F91" w:rsidP="00D54DD9">
      <w:pPr>
        <w:autoSpaceDE w:val="0"/>
        <w:autoSpaceDN w:val="0"/>
        <w:adjustRightInd w:val="0"/>
        <w:jc w:val="both"/>
        <w:rPr>
          <w:rFonts w:ascii="Tahoma" w:hAnsi="Tahoma" w:cs="Tahoma"/>
          <w:lang w:val="es-CO"/>
        </w:rPr>
      </w:pPr>
    </w:p>
    <w:p w14:paraId="38ADB2F7" w14:textId="77777777" w:rsidR="00BC63E9" w:rsidRPr="000022F5" w:rsidRDefault="00BC63E9" w:rsidP="00D54DD9">
      <w:pPr>
        <w:autoSpaceDE w:val="0"/>
        <w:autoSpaceDN w:val="0"/>
        <w:adjustRightInd w:val="0"/>
        <w:jc w:val="both"/>
        <w:rPr>
          <w:rFonts w:ascii="Tahoma" w:hAnsi="Tahoma" w:cs="Tahoma"/>
          <w:lang w:val="es-CO"/>
        </w:rPr>
      </w:pPr>
    </w:p>
    <w:p w14:paraId="7AB78A7D" w14:textId="77777777" w:rsidR="00BC63E9" w:rsidRPr="000022F5" w:rsidRDefault="00BC63E9" w:rsidP="00D54DD9">
      <w:pPr>
        <w:autoSpaceDE w:val="0"/>
        <w:autoSpaceDN w:val="0"/>
        <w:adjustRightInd w:val="0"/>
        <w:jc w:val="both"/>
        <w:rPr>
          <w:rFonts w:ascii="Tahoma" w:hAnsi="Tahoma" w:cs="Tahoma"/>
          <w:lang w:val="es-CO"/>
        </w:rPr>
      </w:pPr>
    </w:p>
    <w:p w14:paraId="6E48D8AA" w14:textId="77777777" w:rsidR="00612F91" w:rsidRPr="000022F5" w:rsidRDefault="00612F91" w:rsidP="00D54DD9">
      <w:pPr>
        <w:autoSpaceDE w:val="0"/>
        <w:autoSpaceDN w:val="0"/>
        <w:adjustRightInd w:val="0"/>
        <w:jc w:val="both"/>
        <w:rPr>
          <w:rFonts w:ascii="Tahoma" w:hAnsi="Tahoma" w:cs="Tahoma"/>
          <w:lang w:val="es-CO"/>
        </w:rPr>
      </w:pPr>
    </w:p>
    <w:p w14:paraId="7BACEA50" w14:textId="63E2D11E" w:rsidR="00612F91" w:rsidRPr="000022F5" w:rsidRDefault="00D54DD9" w:rsidP="00612F91">
      <w:pPr>
        <w:autoSpaceDE w:val="0"/>
        <w:autoSpaceDN w:val="0"/>
        <w:adjustRightInd w:val="0"/>
        <w:jc w:val="both"/>
        <w:rPr>
          <w:rFonts w:ascii="Tahoma" w:hAnsi="Tahoma" w:cs="Tahoma"/>
          <w:b/>
          <w:lang w:val="es-CO"/>
        </w:rPr>
      </w:pPr>
      <w:r w:rsidRPr="000022F5">
        <w:rPr>
          <w:rFonts w:ascii="Tahoma" w:hAnsi="Tahoma" w:cs="Tahoma"/>
          <w:lang w:val="es-CO"/>
        </w:rPr>
        <w:br/>
      </w:r>
      <w:r w:rsidR="000C666F" w:rsidRPr="000022F5">
        <w:rPr>
          <w:rFonts w:ascii="Tahoma" w:hAnsi="Tahoma" w:cs="Tahoma"/>
          <w:b/>
          <w:lang w:val="es-CO"/>
        </w:rPr>
        <w:t>JOSÉ ALÍ DOMÍNGUEZ MARTÍNEZ</w:t>
      </w:r>
    </w:p>
    <w:p w14:paraId="33A6094E" w14:textId="64FAB3EC" w:rsidR="00612F91" w:rsidRPr="000022F5" w:rsidRDefault="00612F91" w:rsidP="00612F91">
      <w:pPr>
        <w:autoSpaceDE w:val="0"/>
        <w:autoSpaceDN w:val="0"/>
        <w:adjustRightInd w:val="0"/>
        <w:jc w:val="both"/>
        <w:rPr>
          <w:rFonts w:ascii="Tahoma" w:hAnsi="Tahoma" w:cs="Tahoma"/>
          <w:lang w:val="es-CO"/>
        </w:rPr>
      </w:pPr>
      <w:r w:rsidRPr="000022F5">
        <w:rPr>
          <w:rFonts w:ascii="Tahoma" w:hAnsi="Tahoma" w:cs="Tahoma"/>
          <w:lang w:val="es-CO"/>
        </w:rPr>
        <w:t>Secretari</w:t>
      </w:r>
      <w:r w:rsidR="000C666F" w:rsidRPr="000022F5">
        <w:rPr>
          <w:rFonts w:ascii="Tahoma" w:hAnsi="Tahoma" w:cs="Tahoma"/>
          <w:lang w:val="es-CO"/>
        </w:rPr>
        <w:t>o</w:t>
      </w:r>
      <w:r w:rsidR="00E664DF">
        <w:rPr>
          <w:rFonts w:ascii="Tahoma" w:hAnsi="Tahoma" w:cs="Tahoma"/>
          <w:lang w:val="es-CO"/>
        </w:rPr>
        <w:t xml:space="preserve"> </w:t>
      </w:r>
      <w:r w:rsidR="000C666F" w:rsidRPr="000022F5">
        <w:rPr>
          <w:rFonts w:ascii="Tahoma" w:hAnsi="Tahoma" w:cs="Tahoma"/>
          <w:lang w:val="es-CO"/>
        </w:rPr>
        <w:t>de</w:t>
      </w:r>
      <w:r w:rsidR="00E664DF">
        <w:rPr>
          <w:rFonts w:ascii="Tahoma" w:hAnsi="Tahoma" w:cs="Tahoma"/>
          <w:lang w:val="es-CO"/>
        </w:rPr>
        <w:t xml:space="preserve"> </w:t>
      </w:r>
      <w:r w:rsidR="000C666F" w:rsidRPr="000022F5">
        <w:rPr>
          <w:rFonts w:ascii="Tahoma" w:hAnsi="Tahoma" w:cs="Tahoma"/>
          <w:lang w:val="es-CO"/>
        </w:rPr>
        <w:t xml:space="preserve">Planeación </w:t>
      </w:r>
      <w:r w:rsidRPr="000022F5">
        <w:rPr>
          <w:rFonts w:ascii="Tahoma" w:hAnsi="Tahoma" w:cs="Tahoma"/>
          <w:lang w:val="es-CO"/>
        </w:rPr>
        <w:t>Departamental</w:t>
      </w:r>
    </w:p>
    <w:p w14:paraId="03BFD420" w14:textId="77777777" w:rsidR="00612F91" w:rsidRPr="000022F5" w:rsidRDefault="00612F91" w:rsidP="00612F91">
      <w:pPr>
        <w:autoSpaceDE w:val="0"/>
        <w:autoSpaceDN w:val="0"/>
        <w:adjustRightInd w:val="0"/>
        <w:jc w:val="both"/>
        <w:rPr>
          <w:rFonts w:ascii="Tahoma" w:hAnsi="Tahoma" w:cs="Tahoma"/>
          <w:lang w:val="es-CO"/>
        </w:rPr>
      </w:pPr>
    </w:p>
    <w:p w14:paraId="5E17F74D" w14:textId="77777777" w:rsidR="00367C4B" w:rsidRPr="000022F5" w:rsidRDefault="00367C4B" w:rsidP="00367C4B">
      <w:pPr>
        <w:pStyle w:val="Sinespaciado"/>
        <w:rPr>
          <w:rFonts w:ascii="Tahoma" w:eastAsia="Times New Roman" w:hAnsi="Tahoma" w:cs="Tahoma"/>
          <w:sz w:val="24"/>
          <w:szCs w:val="24"/>
        </w:rPr>
      </w:pPr>
    </w:p>
    <w:p w14:paraId="6C1433E6" w14:textId="77777777" w:rsidR="00367C4B" w:rsidRPr="00E664DF" w:rsidRDefault="00367C4B" w:rsidP="00367C4B">
      <w:pPr>
        <w:pStyle w:val="Sinespaciado"/>
        <w:rPr>
          <w:rFonts w:ascii="Tahoma" w:eastAsia="Times New Roman" w:hAnsi="Tahoma" w:cs="Tahoma"/>
          <w:sz w:val="16"/>
          <w:szCs w:val="16"/>
        </w:rPr>
      </w:pPr>
      <w:r w:rsidRPr="00E664DF">
        <w:rPr>
          <w:rFonts w:ascii="Tahoma" w:eastAsia="Times New Roman" w:hAnsi="Tahoma" w:cs="Tahoma"/>
          <w:sz w:val="16"/>
          <w:szCs w:val="16"/>
        </w:rPr>
        <w:t xml:space="preserve">Revisó: JOSE ALI DOMINGUEZ, Secretario Planeación Departamental </w:t>
      </w:r>
    </w:p>
    <w:p w14:paraId="4027F068" w14:textId="077A4545" w:rsidR="00367C4B" w:rsidRPr="00E664DF" w:rsidRDefault="00367C4B" w:rsidP="00367C4B">
      <w:pPr>
        <w:pStyle w:val="Sinespaciado"/>
        <w:rPr>
          <w:rFonts w:ascii="Tahoma" w:eastAsia="Times New Roman" w:hAnsi="Tahoma" w:cs="Tahoma"/>
          <w:sz w:val="16"/>
          <w:szCs w:val="16"/>
        </w:rPr>
      </w:pPr>
      <w:r w:rsidRPr="00E664DF">
        <w:rPr>
          <w:rFonts w:ascii="Tahoma" w:eastAsia="Times New Roman" w:hAnsi="Tahoma" w:cs="Tahoma"/>
          <w:sz w:val="16"/>
          <w:szCs w:val="16"/>
        </w:rPr>
        <w:t xml:space="preserve">Proyectó: </w:t>
      </w:r>
      <w:r w:rsidR="00E664DF">
        <w:rPr>
          <w:rFonts w:ascii="Tahoma" w:eastAsia="Times New Roman" w:hAnsi="Tahoma" w:cs="Tahoma"/>
          <w:sz w:val="16"/>
          <w:szCs w:val="16"/>
        </w:rPr>
        <w:t>Javier Vega Otálora</w:t>
      </w:r>
      <w:r w:rsidRPr="00E664DF">
        <w:rPr>
          <w:rFonts w:ascii="Tahoma" w:eastAsia="Times New Roman" w:hAnsi="Tahoma" w:cs="Tahoma"/>
          <w:sz w:val="16"/>
          <w:szCs w:val="16"/>
        </w:rPr>
        <w:t xml:space="preserve">, </w:t>
      </w:r>
      <w:r w:rsidR="00E664DF">
        <w:rPr>
          <w:rFonts w:ascii="Tahoma" w:eastAsia="Times New Roman" w:hAnsi="Tahoma" w:cs="Tahoma"/>
          <w:sz w:val="16"/>
          <w:szCs w:val="16"/>
        </w:rPr>
        <w:t>Técnico Secretaría de Planeación Departamental</w:t>
      </w:r>
    </w:p>
    <w:p w14:paraId="5022E216" w14:textId="7ABE1826" w:rsidR="00367C4B" w:rsidRPr="000022F5" w:rsidRDefault="00367C4B" w:rsidP="00367C4B">
      <w:pPr>
        <w:pStyle w:val="Sinespaciado"/>
        <w:rPr>
          <w:rFonts w:ascii="Tahoma" w:hAnsi="Tahoma" w:cs="Tahoma"/>
          <w:b/>
          <w:sz w:val="24"/>
          <w:szCs w:val="24"/>
        </w:rPr>
      </w:pPr>
    </w:p>
    <w:sectPr w:rsidR="00367C4B" w:rsidRPr="000022F5" w:rsidSect="000C666F">
      <w:headerReference w:type="default" r:id="rId7"/>
      <w:footerReference w:type="default" r:id="rId8"/>
      <w:pgSz w:w="12240" w:h="15840"/>
      <w:pgMar w:top="1134" w:right="1183" w:bottom="1134" w:left="1985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3C6018" w14:textId="77777777" w:rsidR="00270D63" w:rsidRDefault="00270D63">
      <w:r>
        <w:separator/>
      </w:r>
    </w:p>
  </w:endnote>
  <w:endnote w:type="continuationSeparator" w:id="0">
    <w:p w14:paraId="73125550" w14:textId="77777777" w:rsidR="00270D63" w:rsidRDefault="00270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Script">
    <w:altName w:val="Arial"/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9EB62" w14:textId="77777777" w:rsidR="00295B90" w:rsidRPr="005744CD" w:rsidRDefault="00295B90" w:rsidP="005B2374">
    <w:pPr>
      <w:jc w:val="center"/>
      <w:rPr>
        <w:rFonts w:ascii="Tahoma" w:hAnsi="Tahoma" w:cs="Tahoma"/>
        <w:b/>
      </w:rPr>
    </w:pPr>
    <w:r w:rsidRPr="005744CD">
      <w:rPr>
        <w:rFonts w:ascii="Tahoma" w:hAnsi="Tahoma" w:cs="Tahoma"/>
        <w:b/>
      </w:rPr>
      <w:t>“</w:t>
    </w:r>
    <w:r>
      <w:rPr>
        <w:rFonts w:ascii="Tahoma" w:hAnsi="Tahoma" w:cs="Tahoma"/>
        <w:b/>
      </w:rPr>
      <w:t>HUMANIZANDO EL DESARROLLO</w:t>
    </w:r>
    <w:r w:rsidRPr="005744CD">
      <w:rPr>
        <w:rFonts w:ascii="Tahoma" w:hAnsi="Tahoma" w:cs="Tahoma"/>
        <w:b/>
      </w:rPr>
      <w:t>”</w:t>
    </w:r>
  </w:p>
  <w:p w14:paraId="2DA80A29" w14:textId="77777777" w:rsidR="00295B90" w:rsidRPr="00426B2E" w:rsidRDefault="00295B90" w:rsidP="00382103">
    <w:pPr>
      <w:jc w:val="right"/>
    </w:pPr>
    <w:r w:rsidRPr="0086575B">
      <w:rPr>
        <w:rFonts w:ascii="Segoe Script" w:hAnsi="Segoe Script"/>
        <w:sz w:val="22"/>
      </w:rPr>
      <w:tab/>
    </w:r>
    <w:r>
      <w:rPr>
        <w:rFonts w:ascii="Tahoma" w:hAnsi="Tahoma"/>
        <w:sz w:val="22"/>
      </w:rPr>
      <w:t xml:space="preserve">          </w:t>
    </w:r>
    <w:r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9D164B">
      <w:rPr>
        <w:noProof/>
      </w:rPr>
      <w:t>4</w:t>
    </w:r>
    <w:r>
      <w:rPr>
        <w:noProof/>
      </w:rPr>
      <w:fldChar w:fldCharType="end"/>
    </w:r>
    <w:r>
      <w:t xml:space="preserve"> de </w:t>
    </w:r>
    <w:fldSimple w:instr=" NUMPAGES  ">
      <w:r w:rsidR="009D164B">
        <w:rPr>
          <w:noProof/>
        </w:rPr>
        <w:t>4</w:t>
      </w:r>
    </w:fldSimple>
  </w:p>
  <w:p w14:paraId="229A8E9A" w14:textId="77777777" w:rsidR="00295B90" w:rsidRDefault="00295B90" w:rsidP="00382103">
    <w:pPr>
      <w:pStyle w:val="Piedepgina"/>
      <w:pBdr>
        <w:top w:val="double" w:sz="4" w:space="1" w:color="auto"/>
      </w:pBdr>
      <w:rPr>
        <w:rFonts w:ascii="Tahoma" w:hAnsi="Tahoma"/>
        <w:sz w:val="22"/>
      </w:rPr>
    </w:pPr>
  </w:p>
  <w:p w14:paraId="1E5D7D45" w14:textId="77777777" w:rsidR="00295B90" w:rsidRDefault="00295B90" w:rsidP="00382103">
    <w:pPr>
      <w:pStyle w:val="Piedepgina"/>
      <w:jc w:val="center"/>
      <w:rPr>
        <w:rFonts w:ascii="Tahoma" w:hAnsi="Tahoma"/>
        <w:sz w:val="18"/>
        <w:szCs w:val="18"/>
      </w:rPr>
    </w:pPr>
    <w:r w:rsidRPr="00DC735E">
      <w:rPr>
        <w:rFonts w:ascii="Tahoma" w:hAnsi="Tahoma"/>
        <w:sz w:val="18"/>
        <w:szCs w:val="18"/>
      </w:rPr>
      <w:t>Calle 20 Carrera 21 Esq</w:t>
    </w:r>
    <w:r>
      <w:rPr>
        <w:rFonts w:ascii="Tahoma" w:hAnsi="Tahoma"/>
        <w:sz w:val="18"/>
        <w:szCs w:val="18"/>
      </w:rPr>
      <w:t>uina, 1er Piso - Tel.</w:t>
    </w:r>
    <w:r w:rsidRPr="00DC735E">
      <w:rPr>
        <w:rFonts w:ascii="Tahoma" w:hAnsi="Tahoma"/>
        <w:sz w:val="18"/>
        <w:szCs w:val="18"/>
      </w:rPr>
      <w:t xml:space="preserve"> </w:t>
    </w:r>
    <w:r>
      <w:rPr>
        <w:rFonts w:ascii="Tahoma" w:hAnsi="Tahoma"/>
        <w:sz w:val="18"/>
        <w:szCs w:val="18"/>
      </w:rPr>
      <w:t xml:space="preserve">885 24 76 Ext. 140 </w:t>
    </w:r>
  </w:p>
  <w:p w14:paraId="039B72F2" w14:textId="77777777" w:rsidR="00295B90" w:rsidRPr="00382103" w:rsidRDefault="00295B90" w:rsidP="00382103">
    <w:pPr>
      <w:pStyle w:val="Piedepgina"/>
      <w:jc w:val="center"/>
      <w:rPr>
        <w:b/>
        <w:color w:val="000080"/>
        <w:sz w:val="18"/>
        <w:szCs w:val="18"/>
      </w:rPr>
    </w:pPr>
    <w:r w:rsidRPr="00DC735E">
      <w:rPr>
        <w:rFonts w:ascii="Tahoma" w:hAnsi="Tahoma"/>
        <w:sz w:val="18"/>
        <w:szCs w:val="18"/>
      </w:rPr>
      <w:t>Arauca</w:t>
    </w:r>
    <w:r>
      <w:rPr>
        <w:rFonts w:ascii="Tahoma" w:hAnsi="Tahoma"/>
        <w:sz w:val="18"/>
        <w:szCs w:val="18"/>
      </w:rPr>
      <w:t xml:space="preserve"> </w:t>
    </w:r>
    <w:r w:rsidRPr="00DC735E">
      <w:rPr>
        <w:rFonts w:ascii="Tahoma" w:hAnsi="Tahoma"/>
        <w:sz w:val="18"/>
        <w:szCs w:val="18"/>
      </w:rPr>
      <w:t xml:space="preserve">– </w:t>
    </w:r>
    <w:r>
      <w:rPr>
        <w:rFonts w:ascii="Tahoma" w:hAnsi="Tahoma"/>
        <w:sz w:val="18"/>
        <w:szCs w:val="18"/>
      </w:rPr>
      <w:t>Arauca (</w:t>
    </w:r>
    <w:r w:rsidRPr="00DC735E">
      <w:rPr>
        <w:rFonts w:ascii="Tahoma" w:hAnsi="Tahoma"/>
        <w:sz w:val="18"/>
        <w:szCs w:val="18"/>
      </w:rPr>
      <w:t>Colombia</w:t>
    </w:r>
    <w:r>
      <w:rPr>
        <w:rFonts w:ascii="Tahoma" w:hAnsi="Tahoma"/>
        <w:sz w:val="18"/>
        <w:szCs w:val="18"/>
      </w:rPr>
      <w:t xml:space="preserve">).  </w:t>
    </w:r>
    <w:r w:rsidRPr="00DC735E">
      <w:rPr>
        <w:rFonts w:ascii="Tahoma" w:hAnsi="Tahoma"/>
        <w:sz w:val="18"/>
        <w:szCs w:val="18"/>
      </w:rPr>
      <w:t xml:space="preserve">e-mail: </w:t>
    </w:r>
    <w:r>
      <w:rPr>
        <w:rFonts w:ascii="Tahoma" w:hAnsi="Tahoma"/>
        <w:sz w:val="18"/>
        <w:szCs w:val="18"/>
      </w:rPr>
      <w:t>archviogeneral@arauca.gov.co.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C88091" w14:textId="77777777" w:rsidR="00270D63" w:rsidRDefault="00270D63">
      <w:r>
        <w:separator/>
      </w:r>
    </w:p>
  </w:footnote>
  <w:footnote w:type="continuationSeparator" w:id="0">
    <w:p w14:paraId="44CEDD92" w14:textId="77777777" w:rsidR="00270D63" w:rsidRDefault="00270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0B2B0" w14:textId="77777777" w:rsidR="00295B90" w:rsidRPr="004F4193" w:rsidRDefault="00295B90" w:rsidP="006D065A">
    <w:pPr>
      <w:pStyle w:val="Encabezado"/>
      <w:jc w:val="center"/>
      <w:rPr>
        <w:rFonts w:ascii="Monotype Corsiva" w:hAnsi="Monotype Corsiva"/>
        <w:b/>
        <w:color w:val="000000"/>
        <w:sz w:val="28"/>
        <w:szCs w:val="28"/>
      </w:rPr>
    </w:pPr>
    <w:r>
      <w:rPr>
        <w:b/>
        <w:noProof/>
        <w:sz w:val="28"/>
        <w:szCs w:val="28"/>
        <w:lang w:val="es-CO" w:eastAsia="es-CO"/>
      </w:rPr>
      <w:drawing>
        <wp:anchor distT="0" distB="0" distL="114300" distR="114300" simplePos="0" relativeHeight="251656704" behindDoc="0" locked="0" layoutInCell="1" allowOverlap="1" wp14:anchorId="7FA993C4" wp14:editId="2796B519">
          <wp:simplePos x="0" y="0"/>
          <wp:positionH relativeFrom="column">
            <wp:align>right</wp:align>
          </wp:positionH>
          <wp:positionV relativeFrom="paragraph">
            <wp:posOffset>-14605</wp:posOffset>
          </wp:positionV>
          <wp:extent cx="530860" cy="571500"/>
          <wp:effectExtent l="19050" t="0" r="2540" b="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86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28"/>
        <w:szCs w:val="28"/>
        <w:lang w:val="es-CO" w:eastAsia="es-CO"/>
      </w:rPr>
      <w:drawing>
        <wp:anchor distT="0" distB="0" distL="114300" distR="114300" simplePos="0" relativeHeight="251657728" behindDoc="1" locked="0" layoutInCell="1" allowOverlap="1" wp14:anchorId="5BAE5353" wp14:editId="49BF8FC9">
          <wp:simplePos x="0" y="0"/>
          <wp:positionH relativeFrom="column">
            <wp:posOffset>0</wp:posOffset>
          </wp:positionH>
          <wp:positionV relativeFrom="paragraph">
            <wp:posOffset>-12700</wp:posOffset>
          </wp:positionV>
          <wp:extent cx="527050" cy="571500"/>
          <wp:effectExtent l="19050" t="0" r="6350" b="0"/>
          <wp:wrapNone/>
          <wp:docPr id="2" name="Imagen 2" descr="ESCUDO ARAU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 ARAUCA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E8FFEE"/>
                      </a:clrFrom>
                      <a:clrTo>
                        <a:srgbClr val="E8FFEE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F4193">
      <w:rPr>
        <w:rFonts w:ascii="Monotype Corsiva" w:hAnsi="Monotype Corsiva"/>
        <w:b/>
        <w:color w:val="000000"/>
        <w:sz w:val="28"/>
        <w:szCs w:val="28"/>
      </w:rPr>
      <w:t>Gobernación de Arauca</w:t>
    </w:r>
  </w:p>
  <w:p w14:paraId="3A33D10C" w14:textId="77777777" w:rsidR="00295B90" w:rsidRPr="004F4193" w:rsidRDefault="00295B90" w:rsidP="006D065A">
    <w:pPr>
      <w:pStyle w:val="Encabezado"/>
      <w:jc w:val="center"/>
      <w:rPr>
        <w:rFonts w:ascii="Monotype Corsiva" w:hAnsi="Monotype Corsiva"/>
        <w:i/>
        <w:color w:val="000000"/>
        <w:sz w:val="28"/>
        <w:szCs w:val="28"/>
      </w:rPr>
    </w:pPr>
    <w:r w:rsidRPr="004F4193">
      <w:rPr>
        <w:rFonts w:ascii="Monotype Corsiva" w:hAnsi="Monotype Corsiva"/>
        <w:i/>
        <w:color w:val="000000"/>
        <w:sz w:val="28"/>
        <w:szCs w:val="28"/>
      </w:rPr>
      <w:t>Secretaría de Planeación</w:t>
    </w:r>
  </w:p>
  <w:p w14:paraId="70E77B4B" w14:textId="77777777" w:rsidR="00295B90" w:rsidRPr="004F4193" w:rsidRDefault="00295B90" w:rsidP="006D065A">
    <w:pPr>
      <w:pStyle w:val="Encabezado"/>
      <w:jc w:val="center"/>
      <w:rPr>
        <w:rFonts w:ascii="Monotype Corsiva" w:hAnsi="Monotype Corsiva"/>
        <w:i/>
        <w:color w:val="000000"/>
        <w:sz w:val="28"/>
        <w:szCs w:val="28"/>
      </w:rPr>
    </w:pPr>
    <w:r>
      <w:rPr>
        <w:noProof/>
        <w:sz w:val="28"/>
        <w:szCs w:val="28"/>
        <w:lang w:val="es-CO" w:eastAsia="es-CO"/>
      </w:rPr>
      <w:drawing>
        <wp:anchor distT="0" distB="0" distL="114300" distR="114300" simplePos="0" relativeHeight="251658752" behindDoc="0" locked="0" layoutInCell="1" allowOverlap="1" wp14:anchorId="54FBFCCB" wp14:editId="621DCB5D">
          <wp:simplePos x="0" y="0"/>
          <wp:positionH relativeFrom="column">
            <wp:align>center</wp:align>
          </wp:positionH>
          <wp:positionV relativeFrom="paragraph">
            <wp:posOffset>191135</wp:posOffset>
          </wp:positionV>
          <wp:extent cx="5612130" cy="113665"/>
          <wp:effectExtent l="19050" t="0" r="7620" b="0"/>
          <wp:wrapSquare wrapText="bothSides"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2EC8B"/>
                      </a:clrFrom>
                      <a:clrTo>
                        <a:srgbClr val="F2EC8B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113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71E673" w14:textId="77777777" w:rsidR="00295B90" w:rsidRPr="00613141" w:rsidRDefault="00295B90" w:rsidP="006D065A">
    <w:pPr>
      <w:pStyle w:val="Encabezado"/>
    </w:pPr>
  </w:p>
  <w:p w14:paraId="5BA2D3DE" w14:textId="77777777" w:rsidR="00295B90" w:rsidRDefault="00295B90" w:rsidP="00B55E77">
    <w:pPr>
      <w:tabs>
        <w:tab w:val="left" w:pos="7513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25pt;height:11.25pt" o:bullet="t">
        <v:imagedata r:id="rId1" o:title="mso34"/>
      </v:shape>
    </w:pict>
  </w:numPicBullet>
  <w:abstractNum w:abstractNumId="0" w15:restartNumberingAfterBreak="0">
    <w:nsid w:val="052346E1"/>
    <w:multiLevelType w:val="hybridMultilevel"/>
    <w:tmpl w:val="E52A12F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5199C"/>
    <w:multiLevelType w:val="hybridMultilevel"/>
    <w:tmpl w:val="36CA63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56A33"/>
    <w:multiLevelType w:val="hybridMultilevel"/>
    <w:tmpl w:val="E0B897E0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4A94BF3"/>
    <w:multiLevelType w:val="hybridMultilevel"/>
    <w:tmpl w:val="8EE45724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385DB6"/>
    <w:multiLevelType w:val="hybridMultilevel"/>
    <w:tmpl w:val="90F4765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C50ADF"/>
    <w:multiLevelType w:val="hybridMultilevel"/>
    <w:tmpl w:val="6540CA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D0617"/>
    <w:multiLevelType w:val="hybridMultilevel"/>
    <w:tmpl w:val="8EE45724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E449CC"/>
    <w:multiLevelType w:val="hybridMultilevel"/>
    <w:tmpl w:val="3D6CB5DC"/>
    <w:lvl w:ilvl="0" w:tplc="E1249C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9A2E42"/>
    <w:multiLevelType w:val="hybridMultilevel"/>
    <w:tmpl w:val="15BAE9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50AF4"/>
    <w:multiLevelType w:val="hybridMultilevel"/>
    <w:tmpl w:val="BA32BFFE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45406"/>
    <w:multiLevelType w:val="hybridMultilevel"/>
    <w:tmpl w:val="7F72BD5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27A83"/>
    <w:multiLevelType w:val="hybridMultilevel"/>
    <w:tmpl w:val="BE5678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C0CE8"/>
    <w:multiLevelType w:val="hybridMultilevel"/>
    <w:tmpl w:val="B29A68B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B3E6C"/>
    <w:multiLevelType w:val="hybridMultilevel"/>
    <w:tmpl w:val="A2507270"/>
    <w:lvl w:ilvl="0" w:tplc="DB6C471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B11397"/>
    <w:multiLevelType w:val="hybridMultilevel"/>
    <w:tmpl w:val="5C9C44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D5075"/>
    <w:multiLevelType w:val="hybridMultilevel"/>
    <w:tmpl w:val="56AC8298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75BEE"/>
    <w:multiLevelType w:val="hybridMultilevel"/>
    <w:tmpl w:val="865CF66C"/>
    <w:lvl w:ilvl="0" w:tplc="C3FE9E5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9651F"/>
    <w:multiLevelType w:val="hybridMultilevel"/>
    <w:tmpl w:val="5DC013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D00BC"/>
    <w:multiLevelType w:val="hybridMultilevel"/>
    <w:tmpl w:val="775A3B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06219"/>
    <w:multiLevelType w:val="hybridMultilevel"/>
    <w:tmpl w:val="56B61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CE2870"/>
    <w:multiLevelType w:val="hybridMultilevel"/>
    <w:tmpl w:val="4F7CBA74"/>
    <w:lvl w:ilvl="0" w:tplc="240A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2148" w:hanging="360"/>
      </w:pPr>
    </w:lvl>
    <w:lvl w:ilvl="2" w:tplc="240A001B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7BC5AF2"/>
    <w:multiLevelType w:val="hybridMultilevel"/>
    <w:tmpl w:val="A63A8DF0"/>
    <w:lvl w:ilvl="0" w:tplc="2EBC3DF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5C7DD8"/>
    <w:multiLevelType w:val="hybridMultilevel"/>
    <w:tmpl w:val="282C6C8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931F5A"/>
    <w:multiLevelType w:val="hybridMultilevel"/>
    <w:tmpl w:val="3BDCB83C"/>
    <w:lvl w:ilvl="0" w:tplc="4E4AE464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396A8F"/>
    <w:multiLevelType w:val="hybridMultilevel"/>
    <w:tmpl w:val="8FB80A8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03D40"/>
    <w:multiLevelType w:val="hybridMultilevel"/>
    <w:tmpl w:val="FFF88AAA"/>
    <w:lvl w:ilvl="0" w:tplc="240A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26" w15:restartNumberingAfterBreak="0">
    <w:nsid w:val="7FE12209"/>
    <w:multiLevelType w:val="hybridMultilevel"/>
    <w:tmpl w:val="B5D2AE8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13"/>
  </w:num>
  <w:num w:numId="5">
    <w:abstractNumId w:val="5"/>
  </w:num>
  <w:num w:numId="6">
    <w:abstractNumId w:val="19"/>
  </w:num>
  <w:num w:numId="7">
    <w:abstractNumId w:val="8"/>
  </w:num>
  <w:num w:numId="8">
    <w:abstractNumId w:val="2"/>
  </w:num>
  <w:num w:numId="9">
    <w:abstractNumId w:val="25"/>
  </w:num>
  <w:num w:numId="10">
    <w:abstractNumId w:val="26"/>
  </w:num>
  <w:num w:numId="11">
    <w:abstractNumId w:val="11"/>
  </w:num>
  <w:num w:numId="12">
    <w:abstractNumId w:val="23"/>
  </w:num>
  <w:num w:numId="13">
    <w:abstractNumId w:val="10"/>
  </w:num>
  <w:num w:numId="14">
    <w:abstractNumId w:val="22"/>
  </w:num>
  <w:num w:numId="15">
    <w:abstractNumId w:val="1"/>
  </w:num>
  <w:num w:numId="16">
    <w:abstractNumId w:val="24"/>
  </w:num>
  <w:num w:numId="17">
    <w:abstractNumId w:val="18"/>
  </w:num>
  <w:num w:numId="18">
    <w:abstractNumId w:val="16"/>
  </w:num>
  <w:num w:numId="19">
    <w:abstractNumId w:val="12"/>
  </w:num>
  <w:num w:numId="20">
    <w:abstractNumId w:val="21"/>
  </w:num>
  <w:num w:numId="21">
    <w:abstractNumId w:val="9"/>
  </w:num>
  <w:num w:numId="22">
    <w:abstractNumId w:val="6"/>
  </w:num>
  <w:num w:numId="23">
    <w:abstractNumId w:val="17"/>
  </w:num>
  <w:num w:numId="24">
    <w:abstractNumId w:val="3"/>
  </w:num>
  <w:num w:numId="25">
    <w:abstractNumId w:val="15"/>
  </w:num>
  <w:num w:numId="26">
    <w:abstractNumId w:val="20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1AC"/>
    <w:rsid w:val="000022F5"/>
    <w:rsid w:val="00016A18"/>
    <w:rsid w:val="000202D3"/>
    <w:rsid w:val="000360B8"/>
    <w:rsid w:val="000452D4"/>
    <w:rsid w:val="000518D5"/>
    <w:rsid w:val="00067C93"/>
    <w:rsid w:val="0007199F"/>
    <w:rsid w:val="00095026"/>
    <w:rsid w:val="000B1327"/>
    <w:rsid w:val="000B342D"/>
    <w:rsid w:val="000B47CE"/>
    <w:rsid w:val="000B69AF"/>
    <w:rsid w:val="000C56F3"/>
    <w:rsid w:val="000C6149"/>
    <w:rsid w:val="000C666F"/>
    <w:rsid w:val="000D2AAE"/>
    <w:rsid w:val="000D5378"/>
    <w:rsid w:val="000D7EE7"/>
    <w:rsid w:val="000F611B"/>
    <w:rsid w:val="001014F4"/>
    <w:rsid w:val="00110B3D"/>
    <w:rsid w:val="00123728"/>
    <w:rsid w:val="001264C7"/>
    <w:rsid w:val="00126BB1"/>
    <w:rsid w:val="00127451"/>
    <w:rsid w:val="00152B57"/>
    <w:rsid w:val="00153BA6"/>
    <w:rsid w:val="0015585D"/>
    <w:rsid w:val="001714CC"/>
    <w:rsid w:val="001811D5"/>
    <w:rsid w:val="001A117C"/>
    <w:rsid w:val="001C25A3"/>
    <w:rsid w:val="001C6015"/>
    <w:rsid w:val="001D0632"/>
    <w:rsid w:val="001D06F4"/>
    <w:rsid w:val="001D77EB"/>
    <w:rsid w:val="001F139D"/>
    <w:rsid w:val="00201861"/>
    <w:rsid w:val="00205CEA"/>
    <w:rsid w:val="00216F35"/>
    <w:rsid w:val="0026434E"/>
    <w:rsid w:val="00267EBA"/>
    <w:rsid w:val="00270D63"/>
    <w:rsid w:val="002769B0"/>
    <w:rsid w:val="00295B90"/>
    <w:rsid w:val="002A61C4"/>
    <w:rsid w:val="002C3511"/>
    <w:rsid w:val="002D23BC"/>
    <w:rsid w:val="002D5E77"/>
    <w:rsid w:val="002D6271"/>
    <w:rsid w:val="002E20D0"/>
    <w:rsid w:val="002E5EAD"/>
    <w:rsid w:val="002E72CC"/>
    <w:rsid w:val="003252CE"/>
    <w:rsid w:val="00336F79"/>
    <w:rsid w:val="00337FC8"/>
    <w:rsid w:val="00350ACA"/>
    <w:rsid w:val="00350EA5"/>
    <w:rsid w:val="003636E1"/>
    <w:rsid w:val="0036447F"/>
    <w:rsid w:val="00367C4B"/>
    <w:rsid w:val="003743F6"/>
    <w:rsid w:val="00382103"/>
    <w:rsid w:val="00395EFB"/>
    <w:rsid w:val="003D35AE"/>
    <w:rsid w:val="003E0480"/>
    <w:rsid w:val="003E1F6B"/>
    <w:rsid w:val="003E2DEE"/>
    <w:rsid w:val="003E30A4"/>
    <w:rsid w:val="003F062A"/>
    <w:rsid w:val="003F4375"/>
    <w:rsid w:val="00401342"/>
    <w:rsid w:val="00410595"/>
    <w:rsid w:val="00411CAA"/>
    <w:rsid w:val="00415531"/>
    <w:rsid w:val="00426B2E"/>
    <w:rsid w:val="00426E67"/>
    <w:rsid w:val="0043025C"/>
    <w:rsid w:val="0043389F"/>
    <w:rsid w:val="00437E69"/>
    <w:rsid w:val="00440DE9"/>
    <w:rsid w:val="00450E7D"/>
    <w:rsid w:val="00461B94"/>
    <w:rsid w:val="004710DD"/>
    <w:rsid w:val="00481487"/>
    <w:rsid w:val="004A565D"/>
    <w:rsid w:val="004E754A"/>
    <w:rsid w:val="004F4193"/>
    <w:rsid w:val="00511282"/>
    <w:rsid w:val="0051172C"/>
    <w:rsid w:val="00512290"/>
    <w:rsid w:val="00517D37"/>
    <w:rsid w:val="005606B2"/>
    <w:rsid w:val="005641BF"/>
    <w:rsid w:val="005744CD"/>
    <w:rsid w:val="00575B93"/>
    <w:rsid w:val="00583DB6"/>
    <w:rsid w:val="00587BF7"/>
    <w:rsid w:val="005A5011"/>
    <w:rsid w:val="005A6528"/>
    <w:rsid w:val="005B00DA"/>
    <w:rsid w:val="005B2374"/>
    <w:rsid w:val="005C562E"/>
    <w:rsid w:val="005C5915"/>
    <w:rsid w:val="005E4CF6"/>
    <w:rsid w:val="005F656C"/>
    <w:rsid w:val="00612F91"/>
    <w:rsid w:val="00613555"/>
    <w:rsid w:val="00615C53"/>
    <w:rsid w:val="00615DC6"/>
    <w:rsid w:val="006505AF"/>
    <w:rsid w:val="00653F22"/>
    <w:rsid w:val="006553E0"/>
    <w:rsid w:val="00670803"/>
    <w:rsid w:val="00671FEC"/>
    <w:rsid w:val="00673538"/>
    <w:rsid w:val="00674186"/>
    <w:rsid w:val="006908A3"/>
    <w:rsid w:val="006A0968"/>
    <w:rsid w:val="006B1D9A"/>
    <w:rsid w:val="006B5A31"/>
    <w:rsid w:val="006D065A"/>
    <w:rsid w:val="006D1787"/>
    <w:rsid w:val="006D4944"/>
    <w:rsid w:val="006D5D12"/>
    <w:rsid w:val="006F15B7"/>
    <w:rsid w:val="0071147B"/>
    <w:rsid w:val="007224FA"/>
    <w:rsid w:val="00724B5D"/>
    <w:rsid w:val="0073063E"/>
    <w:rsid w:val="00740B1E"/>
    <w:rsid w:val="00746395"/>
    <w:rsid w:val="007570E3"/>
    <w:rsid w:val="00772BB5"/>
    <w:rsid w:val="00775E02"/>
    <w:rsid w:val="007776C3"/>
    <w:rsid w:val="00781674"/>
    <w:rsid w:val="00787508"/>
    <w:rsid w:val="007B687D"/>
    <w:rsid w:val="007D5D23"/>
    <w:rsid w:val="007F08B0"/>
    <w:rsid w:val="00806B66"/>
    <w:rsid w:val="0081004D"/>
    <w:rsid w:val="00810590"/>
    <w:rsid w:val="00814CB4"/>
    <w:rsid w:val="00820332"/>
    <w:rsid w:val="00820D8F"/>
    <w:rsid w:val="00831181"/>
    <w:rsid w:val="0086575B"/>
    <w:rsid w:val="00874451"/>
    <w:rsid w:val="008839B1"/>
    <w:rsid w:val="008935A3"/>
    <w:rsid w:val="008A1CF5"/>
    <w:rsid w:val="008B4C13"/>
    <w:rsid w:val="008D28CA"/>
    <w:rsid w:val="008D68B8"/>
    <w:rsid w:val="008F0CAF"/>
    <w:rsid w:val="008F494E"/>
    <w:rsid w:val="0090188B"/>
    <w:rsid w:val="0091307F"/>
    <w:rsid w:val="00930B00"/>
    <w:rsid w:val="009331EB"/>
    <w:rsid w:val="00935A23"/>
    <w:rsid w:val="00940C2A"/>
    <w:rsid w:val="00947B07"/>
    <w:rsid w:val="00967AB1"/>
    <w:rsid w:val="00973241"/>
    <w:rsid w:val="00976D16"/>
    <w:rsid w:val="00990EDE"/>
    <w:rsid w:val="00993828"/>
    <w:rsid w:val="00995709"/>
    <w:rsid w:val="009A21C4"/>
    <w:rsid w:val="009B1531"/>
    <w:rsid w:val="009C1BCB"/>
    <w:rsid w:val="009C4EF2"/>
    <w:rsid w:val="009D164B"/>
    <w:rsid w:val="009D4E04"/>
    <w:rsid w:val="009F061C"/>
    <w:rsid w:val="00A00B13"/>
    <w:rsid w:val="00A16D22"/>
    <w:rsid w:val="00A22727"/>
    <w:rsid w:val="00A36232"/>
    <w:rsid w:val="00A416D5"/>
    <w:rsid w:val="00A42D66"/>
    <w:rsid w:val="00A54E7A"/>
    <w:rsid w:val="00A56ED4"/>
    <w:rsid w:val="00A56EFE"/>
    <w:rsid w:val="00A57983"/>
    <w:rsid w:val="00A6270E"/>
    <w:rsid w:val="00A65976"/>
    <w:rsid w:val="00A65DB0"/>
    <w:rsid w:val="00A86E86"/>
    <w:rsid w:val="00A90358"/>
    <w:rsid w:val="00A97113"/>
    <w:rsid w:val="00AA17E1"/>
    <w:rsid w:val="00AA5CEA"/>
    <w:rsid w:val="00AC28C8"/>
    <w:rsid w:val="00AC792F"/>
    <w:rsid w:val="00B0489D"/>
    <w:rsid w:val="00B05650"/>
    <w:rsid w:val="00B06C7F"/>
    <w:rsid w:val="00B226EB"/>
    <w:rsid w:val="00B25134"/>
    <w:rsid w:val="00B34E56"/>
    <w:rsid w:val="00B358D3"/>
    <w:rsid w:val="00B37228"/>
    <w:rsid w:val="00B456E1"/>
    <w:rsid w:val="00B55E77"/>
    <w:rsid w:val="00B64CF6"/>
    <w:rsid w:val="00B65BBA"/>
    <w:rsid w:val="00B75823"/>
    <w:rsid w:val="00B82757"/>
    <w:rsid w:val="00B8308B"/>
    <w:rsid w:val="00B93779"/>
    <w:rsid w:val="00B97ADB"/>
    <w:rsid w:val="00BB517A"/>
    <w:rsid w:val="00BC4957"/>
    <w:rsid w:val="00BC63E9"/>
    <w:rsid w:val="00BD2D90"/>
    <w:rsid w:val="00BE3593"/>
    <w:rsid w:val="00BE4E27"/>
    <w:rsid w:val="00C04469"/>
    <w:rsid w:val="00C13AD5"/>
    <w:rsid w:val="00C256C9"/>
    <w:rsid w:val="00C346ED"/>
    <w:rsid w:val="00C37583"/>
    <w:rsid w:val="00C40D26"/>
    <w:rsid w:val="00C427DB"/>
    <w:rsid w:val="00C4386E"/>
    <w:rsid w:val="00C4393F"/>
    <w:rsid w:val="00C5101F"/>
    <w:rsid w:val="00C60B12"/>
    <w:rsid w:val="00C62F11"/>
    <w:rsid w:val="00C70D7D"/>
    <w:rsid w:val="00C71634"/>
    <w:rsid w:val="00C87B1E"/>
    <w:rsid w:val="00C9502E"/>
    <w:rsid w:val="00CA1834"/>
    <w:rsid w:val="00CA3B19"/>
    <w:rsid w:val="00CA3B93"/>
    <w:rsid w:val="00CB1ECB"/>
    <w:rsid w:val="00CB21AC"/>
    <w:rsid w:val="00CC15DC"/>
    <w:rsid w:val="00CC53D3"/>
    <w:rsid w:val="00CD2E63"/>
    <w:rsid w:val="00CD36E9"/>
    <w:rsid w:val="00CE4FB7"/>
    <w:rsid w:val="00D02236"/>
    <w:rsid w:val="00D16D85"/>
    <w:rsid w:val="00D2679A"/>
    <w:rsid w:val="00D32204"/>
    <w:rsid w:val="00D42352"/>
    <w:rsid w:val="00D54DD9"/>
    <w:rsid w:val="00D63172"/>
    <w:rsid w:val="00D66E67"/>
    <w:rsid w:val="00D72AD4"/>
    <w:rsid w:val="00D84A23"/>
    <w:rsid w:val="00D85985"/>
    <w:rsid w:val="00D85AB7"/>
    <w:rsid w:val="00DA66DF"/>
    <w:rsid w:val="00DC4193"/>
    <w:rsid w:val="00DC46DE"/>
    <w:rsid w:val="00DD1366"/>
    <w:rsid w:val="00DD3D2C"/>
    <w:rsid w:val="00DE5D3B"/>
    <w:rsid w:val="00DF5A43"/>
    <w:rsid w:val="00DF765C"/>
    <w:rsid w:val="00E14FC0"/>
    <w:rsid w:val="00E17167"/>
    <w:rsid w:val="00E476B2"/>
    <w:rsid w:val="00E56A7B"/>
    <w:rsid w:val="00E647A7"/>
    <w:rsid w:val="00E664DF"/>
    <w:rsid w:val="00E8572A"/>
    <w:rsid w:val="00E86228"/>
    <w:rsid w:val="00E90749"/>
    <w:rsid w:val="00E9463A"/>
    <w:rsid w:val="00E96287"/>
    <w:rsid w:val="00EC62F9"/>
    <w:rsid w:val="00ED5918"/>
    <w:rsid w:val="00EF077B"/>
    <w:rsid w:val="00EF37B6"/>
    <w:rsid w:val="00F21CCA"/>
    <w:rsid w:val="00F34333"/>
    <w:rsid w:val="00F52467"/>
    <w:rsid w:val="00F5333D"/>
    <w:rsid w:val="00F54482"/>
    <w:rsid w:val="00F64E18"/>
    <w:rsid w:val="00F71C9E"/>
    <w:rsid w:val="00F74FB7"/>
    <w:rsid w:val="00F972B2"/>
    <w:rsid w:val="00FA3332"/>
    <w:rsid w:val="00FA4AE7"/>
    <w:rsid w:val="00FA7423"/>
    <w:rsid w:val="00FB134A"/>
    <w:rsid w:val="00FC4AC2"/>
    <w:rsid w:val="00FF60A9"/>
    <w:rsid w:val="00FF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F0F84B8"/>
  <w15:docId w15:val="{7C48B19F-2FAF-4F5F-9FA4-6512D087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1A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D065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D06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52467"/>
    <w:rPr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55E77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C495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54DD9"/>
    <w:pPr>
      <w:spacing w:before="100" w:beforeAutospacing="1" w:after="100" w:afterAutospacing="1"/>
    </w:pPr>
    <w:rPr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D54DD9"/>
    <w:rPr>
      <w:b/>
      <w:bCs/>
    </w:rPr>
  </w:style>
  <w:style w:type="paragraph" w:styleId="Textodeglobo">
    <w:name w:val="Balloon Text"/>
    <w:basedOn w:val="Normal"/>
    <w:link w:val="TextodegloboCar"/>
    <w:rsid w:val="00E56A7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56A7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5C5915"/>
    <w:rPr>
      <w:color w:val="0248B0"/>
      <w:u w:val="single"/>
    </w:rPr>
  </w:style>
  <w:style w:type="paragraph" w:styleId="Sinespaciado">
    <w:name w:val="No Spacing"/>
    <w:uiPriority w:val="1"/>
    <w:qFormat/>
    <w:rsid w:val="00367C4B"/>
    <w:rPr>
      <w:rFonts w:asciiTheme="minorHAnsi" w:eastAsiaTheme="minorEastAsia" w:hAnsiTheme="minorHAnsi" w:cstheme="minorBidi"/>
      <w:sz w:val="22"/>
      <w:szCs w:val="22"/>
      <w:lang w:val="es-CO" w:eastAsia="es-CO"/>
    </w:rPr>
  </w:style>
  <w:style w:type="character" w:customStyle="1" w:styleId="apple-converted-space">
    <w:name w:val="apple-converted-space"/>
    <w:basedOn w:val="Fuentedeprrafopredeter"/>
    <w:rsid w:val="00002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1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9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943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Arauca, 19 de enero de 2006</vt:lpstr>
    </vt:vector>
  </TitlesOfParts>
  <Company>GOBARAUCA</Company>
  <LinksUpToDate>false</LinksUpToDate>
  <CharactersWithSpaces>6118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Arauca, 19 de enero de 2006</dc:title>
  <dc:creator>GENERA19</dc:creator>
  <cp:lastModifiedBy>JAVIER VEGA OTALORA</cp:lastModifiedBy>
  <cp:revision>4</cp:revision>
  <cp:lastPrinted>2017-08-11T11:57:00Z</cp:lastPrinted>
  <dcterms:created xsi:type="dcterms:W3CDTF">2017-11-08T16:23:00Z</dcterms:created>
  <dcterms:modified xsi:type="dcterms:W3CDTF">2017-11-08T17:00:00Z</dcterms:modified>
</cp:coreProperties>
</file>