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3A4D" w:rsidRDefault="00BD3A4D" w:rsidP="00BD3A4D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38871F"/>
          <w:sz w:val="18"/>
          <w:szCs w:val="18"/>
          <w:u w:val="single"/>
          <w:lang w:eastAsia="es-CO"/>
        </w:rPr>
      </w:pPr>
      <w:r>
        <w:rPr>
          <w:color w:val="000000"/>
          <w:sz w:val="27"/>
          <w:szCs w:val="27"/>
        </w:rPr>
        <w:t>Gaceta Departamental No. 193 17 de Noviembre del 2006</w:t>
      </w:r>
      <w:bookmarkStart w:id="0" w:name="_GoBack"/>
      <w:bookmarkEnd w:id="0"/>
    </w:p>
    <w:p w:rsidR="00BD3A4D" w:rsidRPr="00BD3A4D" w:rsidRDefault="00BD3A4D" w:rsidP="00BD3A4D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38871F"/>
          <w:sz w:val="30"/>
          <w:szCs w:val="30"/>
          <w:lang w:eastAsia="es-CO"/>
        </w:rPr>
      </w:pPr>
      <w:r w:rsidRPr="00BD3A4D">
        <w:rPr>
          <w:rFonts w:ascii="Arial" w:eastAsia="Times New Roman" w:hAnsi="Arial" w:cs="Arial"/>
          <w:b/>
          <w:bCs/>
          <w:color w:val="38871F"/>
          <w:sz w:val="18"/>
          <w:szCs w:val="18"/>
          <w:u w:val="single"/>
          <w:lang w:eastAsia="es-CO"/>
        </w:rPr>
        <w:t>GACETA DEPARTAMENTAL AÑO 2006 No. 193 VAMOS ARAUCA POR EL CAMBIO RADICAL</w:t>
      </w:r>
    </w:p>
    <w:p w:rsidR="00BD3A4D" w:rsidRPr="00BD3A4D" w:rsidRDefault="00BD3A4D" w:rsidP="00BD3A4D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18"/>
          <w:szCs w:val="18"/>
          <w:lang w:eastAsia="es-CO"/>
        </w:rPr>
        <w:t>REPUBLICA DE COLOMBIA</w:t>
      </w:r>
    </w:p>
    <w:p w:rsidR="00BD3A4D" w:rsidRPr="00BD3A4D" w:rsidRDefault="00BD3A4D" w:rsidP="00BD3A4D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DEPARTAMENTO DE ARAUCA</w:t>
      </w:r>
    </w:p>
    <w:p w:rsidR="00BD3A4D" w:rsidRPr="00BD3A4D" w:rsidRDefault="00BD3A4D" w:rsidP="00BD3A4D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olor w:val="666666"/>
          <w:kern w:val="36"/>
          <w:sz w:val="48"/>
          <w:szCs w:val="48"/>
          <w:lang w:eastAsia="es-CO"/>
        </w:rPr>
      </w:pPr>
      <w:r w:rsidRPr="00BD3A4D">
        <w:rPr>
          <w:rFonts w:ascii="Arial" w:eastAsia="Times New Roman" w:hAnsi="Arial" w:cs="Arial"/>
          <w:b/>
          <w:bCs/>
          <w:color w:val="666666"/>
          <w:kern w:val="36"/>
          <w:sz w:val="18"/>
          <w:szCs w:val="18"/>
          <w:lang w:eastAsia="es-CO"/>
        </w:rPr>
        <w:t>GACETA DEPARTAMENTAL</w:t>
      </w:r>
    </w:p>
    <w:p w:rsidR="00BD3A4D" w:rsidRPr="00BD3A4D" w:rsidRDefault="00BD3A4D" w:rsidP="00BD3A4D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Órgano Oficial del Departamento de Arauca</w:t>
      </w:r>
    </w:p>
    <w:p w:rsidR="00BD3A4D" w:rsidRPr="00BD3A4D" w:rsidRDefault="00BD3A4D" w:rsidP="00BD3A4D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jc w:val="center"/>
        <w:outlineLvl w:val="1"/>
        <w:rPr>
          <w:rFonts w:ascii="Arial" w:eastAsia="Times New Roman" w:hAnsi="Arial" w:cs="Arial"/>
          <w:b/>
          <w:bCs/>
          <w:color w:val="666666"/>
          <w:sz w:val="36"/>
          <w:szCs w:val="36"/>
          <w:lang w:eastAsia="es-CO"/>
        </w:rPr>
      </w:pPr>
      <w:r w:rsidRPr="00BD3A4D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Elaborado por: OFICINA DE PRENSA DE LA GOBERNACION DE ARAUCA</w:t>
      </w:r>
    </w:p>
    <w:p w:rsidR="00BD3A4D" w:rsidRPr="00BD3A4D" w:rsidRDefault="00BD3A4D" w:rsidP="00BD3A4D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br/>
      </w:r>
    </w:p>
    <w:p w:rsidR="00BD3A4D" w:rsidRPr="00BD3A4D" w:rsidRDefault="00BD3A4D" w:rsidP="00BD3A4D">
      <w:pPr>
        <w:shd w:val="clear" w:color="auto" w:fill="D9D9D9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b/>
          <w:bCs/>
          <w:i/>
          <w:iCs/>
          <w:color w:val="666666"/>
          <w:lang w:eastAsia="es-CO"/>
        </w:rPr>
        <w:t>ORDENANZAS</w:t>
      </w:r>
    </w:p>
    <w:p w:rsidR="00BD3A4D" w:rsidRPr="00BD3A4D" w:rsidRDefault="00BD3A4D" w:rsidP="00BD3A4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left="2124" w:hanging="2124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b/>
          <w:bCs/>
          <w:color w:val="666666"/>
          <w:sz w:val="24"/>
          <w:szCs w:val="24"/>
          <w:lang w:eastAsia="es-CO"/>
        </w:rPr>
        <w:t>ORDENANZA No. 12 DE 2006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left="2124" w:hanging="2124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b/>
          <w:bCs/>
          <w:color w:val="666666"/>
          <w:sz w:val="24"/>
          <w:szCs w:val="24"/>
          <w:lang w:eastAsia="es-CO"/>
        </w:rPr>
        <w:t>POR LA CUAL SE HACE UN TRASLADO AL PRESUPUESTO DEPARTAMENTAL PARA LA VIGENCIA FISCAL 2006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left="2124" w:hanging="2124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left="2124" w:hanging="2124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left="2124" w:hanging="2124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4"/>
          <w:szCs w:val="24"/>
          <w:lang w:eastAsia="es-CO"/>
        </w:rPr>
        <w:t xml:space="preserve">EL GOBERNADOR DEL DEPARTAMENTO DE ARAUCA, EN USO DE SUS FACULTADES CONSTITUCIONALES Y LEGALES, EN ESPECIAL DE LAS </w:t>
      </w:r>
      <w:r w:rsidRPr="00BD3A4D">
        <w:rPr>
          <w:rFonts w:ascii="Arial" w:eastAsia="Times New Roman" w:hAnsi="Arial" w:cs="Arial"/>
          <w:color w:val="666666"/>
          <w:sz w:val="24"/>
          <w:szCs w:val="24"/>
          <w:lang w:eastAsia="es-CO"/>
        </w:rPr>
        <w:lastRenderedPageBreak/>
        <w:t>PREVISTAS EN EL ARTICULO 305, NUMERAL 9 DE LA CARTA POLITICA Y DEL ARTICULO 78 DEL DECRETO 1222 DE 1986, IMPARTE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b/>
          <w:bCs/>
          <w:color w:val="666666"/>
          <w:sz w:val="24"/>
          <w:szCs w:val="24"/>
          <w:lang w:eastAsia="es-CO"/>
        </w:rPr>
        <w:t>SANCION Y ORDEN DE PUBLICACION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4"/>
          <w:szCs w:val="24"/>
          <w:lang w:eastAsia="es-CO"/>
        </w:rPr>
        <w:t>A LA TOTALIDAD DE LOS CUATRO (4) ARTICULOS DE LA PRESENTE ORDENANZA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4"/>
          <w:szCs w:val="24"/>
          <w:lang w:eastAsia="es-CO"/>
        </w:rPr>
        <w:t>DADA EN ARAUCA, EL 16 DE NOVIEMBRE DE 2006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b/>
          <w:bCs/>
          <w:color w:val="666666"/>
          <w:sz w:val="24"/>
          <w:szCs w:val="24"/>
          <w:lang w:eastAsia="es-CO"/>
        </w:rPr>
        <w:t>JULIO ENRIQUE ACOSTA BERNAL</w:t>
      </w:r>
    </w:p>
    <w:p w:rsidR="00BD3A4D" w:rsidRPr="00BD3A4D" w:rsidRDefault="00BD3A4D" w:rsidP="00BD3A4D">
      <w:pPr>
        <w:spacing w:before="100" w:beforeAutospacing="1" w:after="100" w:afterAutospacing="1" w:line="240" w:lineRule="auto"/>
        <w:ind w:firstLine="36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BD3A4D">
        <w:rPr>
          <w:rFonts w:ascii="Arial" w:eastAsia="Times New Roman" w:hAnsi="Arial" w:cs="Arial"/>
          <w:b/>
          <w:bCs/>
          <w:color w:val="666666"/>
          <w:sz w:val="24"/>
          <w:szCs w:val="24"/>
          <w:lang w:eastAsia="es-CO"/>
        </w:rPr>
        <w:t>GOBERNADOR DEL DEPARTAMENTO DE ARAUCA</w:t>
      </w:r>
    </w:p>
    <w:p w:rsidR="00A937C5" w:rsidRPr="00407671" w:rsidRDefault="00A937C5" w:rsidP="00407671"/>
    <w:sectPr w:rsidR="00A937C5" w:rsidRPr="0040767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25BF" w:rsidRDefault="000825BF" w:rsidP="00E06626">
      <w:pPr>
        <w:spacing w:after="0" w:line="240" w:lineRule="auto"/>
      </w:pPr>
      <w:r>
        <w:separator/>
      </w:r>
    </w:p>
  </w:endnote>
  <w:endnote w:type="continuationSeparator" w:id="0">
    <w:p w:rsidR="000825BF" w:rsidRDefault="000825BF" w:rsidP="00E066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25BF" w:rsidRDefault="000825BF" w:rsidP="00E06626">
      <w:pPr>
        <w:spacing w:after="0" w:line="240" w:lineRule="auto"/>
      </w:pPr>
      <w:r>
        <w:separator/>
      </w:r>
    </w:p>
  </w:footnote>
  <w:footnote w:type="continuationSeparator" w:id="0">
    <w:p w:rsidR="000825BF" w:rsidRDefault="000825BF" w:rsidP="00E066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301909"/>
    <w:multiLevelType w:val="multilevel"/>
    <w:tmpl w:val="6C242B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CE54E33"/>
    <w:multiLevelType w:val="multilevel"/>
    <w:tmpl w:val="81F2B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36657D7"/>
    <w:multiLevelType w:val="multilevel"/>
    <w:tmpl w:val="3214BA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69A5302"/>
    <w:multiLevelType w:val="multilevel"/>
    <w:tmpl w:val="86086B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8551D71"/>
    <w:multiLevelType w:val="multilevel"/>
    <w:tmpl w:val="625CDF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8F768AB"/>
    <w:multiLevelType w:val="multilevel"/>
    <w:tmpl w:val="8CEA66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9AB6F09"/>
    <w:multiLevelType w:val="multilevel"/>
    <w:tmpl w:val="FF701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9C84D21"/>
    <w:multiLevelType w:val="multilevel"/>
    <w:tmpl w:val="3BFA37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D503CB9"/>
    <w:multiLevelType w:val="multilevel"/>
    <w:tmpl w:val="8AB23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8F795E"/>
    <w:multiLevelType w:val="multilevel"/>
    <w:tmpl w:val="C910E3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CD5195A"/>
    <w:multiLevelType w:val="multilevel"/>
    <w:tmpl w:val="AE020B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FA62922"/>
    <w:multiLevelType w:val="multilevel"/>
    <w:tmpl w:val="7C82F3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607572C"/>
    <w:multiLevelType w:val="multilevel"/>
    <w:tmpl w:val="F2069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AB044E6"/>
    <w:multiLevelType w:val="multilevel"/>
    <w:tmpl w:val="EE24A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EB270AE"/>
    <w:multiLevelType w:val="multilevel"/>
    <w:tmpl w:val="31DA0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FD7671B"/>
    <w:multiLevelType w:val="multilevel"/>
    <w:tmpl w:val="6832E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1476119"/>
    <w:multiLevelType w:val="multilevel"/>
    <w:tmpl w:val="AAA63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46456CD"/>
    <w:multiLevelType w:val="multilevel"/>
    <w:tmpl w:val="979254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674639D"/>
    <w:multiLevelType w:val="multilevel"/>
    <w:tmpl w:val="8598C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588E0A4B"/>
    <w:multiLevelType w:val="multilevel"/>
    <w:tmpl w:val="06E24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B383A4E"/>
    <w:multiLevelType w:val="multilevel"/>
    <w:tmpl w:val="064CE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E3D783C"/>
    <w:multiLevelType w:val="multilevel"/>
    <w:tmpl w:val="AA3EA0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81466D4"/>
    <w:multiLevelType w:val="multilevel"/>
    <w:tmpl w:val="4CDE3E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A542B9F"/>
    <w:multiLevelType w:val="multilevel"/>
    <w:tmpl w:val="43463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CD95452"/>
    <w:multiLevelType w:val="multilevel"/>
    <w:tmpl w:val="365271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F3E3A19"/>
    <w:multiLevelType w:val="multilevel"/>
    <w:tmpl w:val="1D70C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5"/>
  </w:num>
  <w:num w:numId="2">
    <w:abstractNumId w:val="18"/>
  </w:num>
  <w:num w:numId="3">
    <w:abstractNumId w:val="23"/>
  </w:num>
  <w:num w:numId="4">
    <w:abstractNumId w:val="11"/>
  </w:num>
  <w:num w:numId="5">
    <w:abstractNumId w:val="22"/>
  </w:num>
  <w:num w:numId="6">
    <w:abstractNumId w:val="16"/>
  </w:num>
  <w:num w:numId="7">
    <w:abstractNumId w:val="4"/>
  </w:num>
  <w:num w:numId="8">
    <w:abstractNumId w:val="2"/>
  </w:num>
  <w:num w:numId="9">
    <w:abstractNumId w:val="15"/>
  </w:num>
  <w:num w:numId="10">
    <w:abstractNumId w:val="21"/>
  </w:num>
  <w:num w:numId="11">
    <w:abstractNumId w:val="24"/>
  </w:num>
  <w:num w:numId="12">
    <w:abstractNumId w:val="20"/>
  </w:num>
  <w:num w:numId="13">
    <w:abstractNumId w:val="6"/>
  </w:num>
  <w:num w:numId="14">
    <w:abstractNumId w:val="17"/>
  </w:num>
  <w:num w:numId="15">
    <w:abstractNumId w:val="13"/>
  </w:num>
  <w:num w:numId="16">
    <w:abstractNumId w:val="0"/>
  </w:num>
  <w:num w:numId="17">
    <w:abstractNumId w:val="5"/>
  </w:num>
  <w:num w:numId="18">
    <w:abstractNumId w:val="12"/>
  </w:num>
  <w:num w:numId="19">
    <w:abstractNumId w:val="9"/>
  </w:num>
  <w:num w:numId="20">
    <w:abstractNumId w:val="7"/>
  </w:num>
  <w:num w:numId="21">
    <w:abstractNumId w:val="10"/>
  </w:num>
  <w:num w:numId="22">
    <w:abstractNumId w:val="8"/>
  </w:num>
  <w:num w:numId="23">
    <w:abstractNumId w:val="3"/>
  </w:num>
  <w:num w:numId="24">
    <w:abstractNumId w:val="19"/>
  </w:num>
  <w:num w:numId="25">
    <w:abstractNumId w:val="14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1648A"/>
    <w:rsid w:val="00071B88"/>
    <w:rsid w:val="000825BF"/>
    <w:rsid w:val="00082F32"/>
    <w:rsid w:val="000D625F"/>
    <w:rsid w:val="000F1C6F"/>
    <w:rsid w:val="00136EF6"/>
    <w:rsid w:val="001519E4"/>
    <w:rsid w:val="00202555"/>
    <w:rsid w:val="00252813"/>
    <w:rsid w:val="00254DE2"/>
    <w:rsid w:val="0025516E"/>
    <w:rsid w:val="00267FDD"/>
    <w:rsid w:val="00272E86"/>
    <w:rsid w:val="002C6398"/>
    <w:rsid w:val="003505F8"/>
    <w:rsid w:val="00362529"/>
    <w:rsid w:val="00363ACB"/>
    <w:rsid w:val="00404FD2"/>
    <w:rsid w:val="00407671"/>
    <w:rsid w:val="0046642A"/>
    <w:rsid w:val="004D5426"/>
    <w:rsid w:val="005148AF"/>
    <w:rsid w:val="005175E7"/>
    <w:rsid w:val="005637A3"/>
    <w:rsid w:val="00592041"/>
    <w:rsid w:val="005B6AA6"/>
    <w:rsid w:val="005C7B67"/>
    <w:rsid w:val="00624DBD"/>
    <w:rsid w:val="00646B74"/>
    <w:rsid w:val="0077400F"/>
    <w:rsid w:val="007B340C"/>
    <w:rsid w:val="007B39AC"/>
    <w:rsid w:val="007D7FD1"/>
    <w:rsid w:val="007E47F3"/>
    <w:rsid w:val="00816B4B"/>
    <w:rsid w:val="008834F2"/>
    <w:rsid w:val="008A5018"/>
    <w:rsid w:val="00912186"/>
    <w:rsid w:val="00A1568D"/>
    <w:rsid w:val="00A35209"/>
    <w:rsid w:val="00A46F57"/>
    <w:rsid w:val="00A703F0"/>
    <w:rsid w:val="00A87E27"/>
    <w:rsid w:val="00A937C5"/>
    <w:rsid w:val="00AC30DE"/>
    <w:rsid w:val="00AE1A7A"/>
    <w:rsid w:val="00AE4EBA"/>
    <w:rsid w:val="00B544AC"/>
    <w:rsid w:val="00BC4995"/>
    <w:rsid w:val="00BD3A4D"/>
    <w:rsid w:val="00BE134C"/>
    <w:rsid w:val="00C13365"/>
    <w:rsid w:val="00CA49CC"/>
    <w:rsid w:val="00CD4675"/>
    <w:rsid w:val="00D2525C"/>
    <w:rsid w:val="00DC5BE3"/>
    <w:rsid w:val="00E06626"/>
    <w:rsid w:val="00E215E4"/>
    <w:rsid w:val="00E322AF"/>
    <w:rsid w:val="00ED2D34"/>
    <w:rsid w:val="00F044A0"/>
    <w:rsid w:val="00F14772"/>
    <w:rsid w:val="00F71BD2"/>
    <w:rsid w:val="00FB5CEC"/>
    <w:rsid w:val="00FE036C"/>
    <w:rsid w:val="00FE7EDE"/>
    <w:rsid w:val="00FE7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637A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E036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7400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E036C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Encabezado">
    <w:name w:val="header"/>
    <w:basedOn w:val="Normal"/>
    <w:link w:val="Encabezado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06626"/>
  </w:style>
  <w:style w:type="paragraph" w:styleId="Piedepgina">
    <w:name w:val="footer"/>
    <w:basedOn w:val="Normal"/>
    <w:link w:val="Piedepgina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06626"/>
  </w:style>
  <w:style w:type="character" w:customStyle="1" w:styleId="Ttulo6Car">
    <w:name w:val="Título 6 Car"/>
    <w:basedOn w:val="Fuentedeprrafopredeter"/>
    <w:link w:val="Ttulo6"/>
    <w:uiPriority w:val="9"/>
    <w:semiHidden/>
    <w:rsid w:val="0077400F"/>
    <w:rPr>
      <w:rFonts w:asciiTheme="majorHAnsi" w:eastAsiaTheme="majorEastAsia" w:hAnsiTheme="majorHAnsi" w:cstheme="majorBidi"/>
      <w:color w:val="1F4D78" w:themeColor="accent1" w:themeShade="7F"/>
    </w:rPr>
  </w:style>
  <w:style w:type="character" w:styleId="nfasis">
    <w:name w:val="Emphasis"/>
    <w:basedOn w:val="Fuentedeprrafopredeter"/>
    <w:uiPriority w:val="20"/>
    <w:qFormat/>
    <w:rsid w:val="0077400F"/>
    <w:rPr>
      <w:i/>
      <w:iCs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637A3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24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84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9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5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3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3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1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9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2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5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9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4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2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2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6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2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64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9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4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14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7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8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00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9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0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5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140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2017-01-24T23:50:00Z</dcterms:created>
  <dcterms:modified xsi:type="dcterms:W3CDTF">2017-01-24T23:50:00Z</dcterms:modified>
</cp:coreProperties>
</file>